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84444A" w14:textId="08DDEDB2" w:rsidR="00BC1831" w:rsidRPr="00A60A1C" w:rsidRDefault="00BC1831" w:rsidP="006A6872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  <w:r w:rsidRPr="00A60A1C">
        <w:rPr>
          <w:rFonts w:ascii="Times New Roman" w:hAnsi="Times New Roman" w:cs="Times New Roman"/>
        </w:rPr>
        <w:t>G</w:t>
      </w:r>
      <w:r w:rsidR="00994D2A" w:rsidRPr="00A60A1C">
        <w:rPr>
          <w:rFonts w:ascii="Times New Roman" w:hAnsi="Times New Roman" w:cs="Times New Roman"/>
        </w:rPr>
        <w:t>R</w:t>
      </w:r>
      <w:r w:rsidRPr="00A60A1C">
        <w:rPr>
          <w:rFonts w:ascii="Times New Roman" w:hAnsi="Times New Roman" w:cs="Times New Roman"/>
        </w:rPr>
        <w:t>ADSKO VIJEĆE</w:t>
      </w:r>
      <w:r w:rsidR="004377A6" w:rsidRPr="00A60A1C">
        <w:rPr>
          <w:rFonts w:ascii="Times New Roman" w:hAnsi="Times New Roman" w:cs="Times New Roman"/>
        </w:rPr>
        <w:tab/>
      </w:r>
      <w:r w:rsidR="004377A6" w:rsidRPr="00A60A1C">
        <w:rPr>
          <w:rFonts w:ascii="Times New Roman" w:hAnsi="Times New Roman" w:cs="Times New Roman"/>
        </w:rPr>
        <w:tab/>
      </w:r>
      <w:r w:rsidR="004377A6" w:rsidRPr="00A60A1C">
        <w:rPr>
          <w:rFonts w:ascii="Times New Roman" w:hAnsi="Times New Roman" w:cs="Times New Roman"/>
        </w:rPr>
        <w:tab/>
      </w:r>
      <w:r w:rsidR="004377A6" w:rsidRPr="00A60A1C">
        <w:rPr>
          <w:rFonts w:ascii="Times New Roman" w:hAnsi="Times New Roman" w:cs="Times New Roman"/>
        </w:rPr>
        <w:tab/>
      </w:r>
      <w:r w:rsidR="004377A6" w:rsidRPr="00A60A1C">
        <w:rPr>
          <w:rFonts w:ascii="Times New Roman" w:hAnsi="Times New Roman" w:cs="Times New Roman"/>
        </w:rPr>
        <w:tab/>
      </w:r>
      <w:r w:rsidR="004377A6" w:rsidRPr="00A60A1C">
        <w:rPr>
          <w:rFonts w:ascii="Times New Roman" w:hAnsi="Times New Roman" w:cs="Times New Roman"/>
        </w:rPr>
        <w:tab/>
      </w:r>
      <w:r w:rsidR="004377A6" w:rsidRPr="00A60A1C">
        <w:rPr>
          <w:rFonts w:ascii="Times New Roman" w:hAnsi="Times New Roman" w:cs="Times New Roman"/>
        </w:rPr>
        <w:tab/>
        <w:t>P R I J E D L O G</w:t>
      </w:r>
    </w:p>
    <w:p w14:paraId="1DF78BCC" w14:textId="77777777" w:rsidR="00BC1831" w:rsidRPr="00A60A1C" w:rsidRDefault="00BC1831" w:rsidP="006A6872">
      <w:pPr>
        <w:pStyle w:val="NoSpacing"/>
        <w:spacing w:line="276" w:lineRule="auto"/>
        <w:jc w:val="both"/>
        <w:rPr>
          <w:rFonts w:ascii="Times New Roman" w:eastAsia="Times New Roman" w:hAnsi="Times New Roman" w:cs="Times New Roman"/>
        </w:rPr>
      </w:pPr>
      <w:r w:rsidRPr="00A60A1C">
        <w:rPr>
          <w:rFonts w:ascii="Times New Roman" w:eastAsia="Times New Roman" w:hAnsi="Times New Roman" w:cs="Times New Roman"/>
        </w:rPr>
        <w:t xml:space="preserve">KLASA: </w:t>
      </w:r>
    </w:p>
    <w:p w14:paraId="3CBAD9F1" w14:textId="77777777" w:rsidR="00BC1831" w:rsidRPr="00A60A1C" w:rsidRDefault="00BC1831" w:rsidP="006A6872">
      <w:pPr>
        <w:pStyle w:val="NoSpacing"/>
        <w:spacing w:line="276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A60A1C">
        <w:rPr>
          <w:rFonts w:ascii="Times New Roman" w:eastAsia="Times New Roman" w:hAnsi="Times New Roman" w:cs="Times New Roman"/>
          <w:bCs/>
          <w:lang w:eastAsia="hr-HR"/>
        </w:rPr>
        <w:t xml:space="preserve">URBROJ: </w:t>
      </w:r>
    </w:p>
    <w:p w14:paraId="40B2046C" w14:textId="407D6A53" w:rsidR="00643049" w:rsidRDefault="00BC1831" w:rsidP="006A6872">
      <w:pPr>
        <w:pStyle w:val="NoSpacing"/>
        <w:spacing w:line="276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A60A1C">
        <w:rPr>
          <w:rFonts w:ascii="Times New Roman" w:eastAsia="Times New Roman" w:hAnsi="Times New Roman" w:cs="Times New Roman"/>
          <w:bCs/>
          <w:lang w:eastAsia="hr-HR"/>
        </w:rPr>
        <w:t xml:space="preserve">Karlovac, </w:t>
      </w:r>
    </w:p>
    <w:p w14:paraId="1F0BE2F6" w14:textId="77777777" w:rsidR="00256BF1" w:rsidRDefault="00256BF1" w:rsidP="00667865">
      <w:pPr>
        <w:pStyle w:val="NoSpacing"/>
        <w:spacing w:line="276" w:lineRule="auto"/>
        <w:ind w:firstLine="709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334EAE75" w14:textId="54724B8E" w:rsidR="00084153" w:rsidRDefault="00667865" w:rsidP="00667865">
      <w:pPr>
        <w:pStyle w:val="NoSpacing"/>
        <w:spacing w:line="276" w:lineRule="auto"/>
        <w:ind w:firstLine="709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667865">
        <w:rPr>
          <w:rFonts w:ascii="Times New Roman" w:eastAsia="Times New Roman" w:hAnsi="Times New Roman" w:cs="Times New Roman"/>
          <w:bCs/>
          <w:lang w:eastAsia="hr-HR"/>
        </w:rPr>
        <w:t>Na temelju odredbe članka 35. stavk</w:t>
      </w:r>
      <w:r w:rsidR="000B3B9A">
        <w:rPr>
          <w:rFonts w:ascii="Times New Roman" w:eastAsia="Times New Roman" w:hAnsi="Times New Roman" w:cs="Times New Roman"/>
          <w:bCs/>
          <w:lang w:eastAsia="hr-HR"/>
        </w:rPr>
        <w:t>a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="00B23871">
        <w:rPr>
          <w:rFonts w:ascii="Times New Roman" w:eastAsia="Times New Roman" w:hAnsi="Times New Roman" w:cs="Times New Roman"/>
          <w:bCs/>
          <w:lang w:eastAsia="hr-HR"/>
        </w:rPr>
        <w:t>1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>.</w:t>
      </w:r>
      <w:r w:rsidR="00B23871">
        <w:rPr>
          <w:rFonts w:ascii="Times New Roman" w:eastAsia="Times New Roman" w:hAnsi="Times New Roman" w:cs="Times New Roman"/>
          <w:bCs/>
          <w:lang w:eastAsia="hr-HR"/>
        </w:rPr>
        <w:t xml:space="preserve"> točk</w:t>
      </w:r>
      <w:r w:rsidR="000B3B9A">
        <w:rPr>
          <w:rFonts w:ascii="Times New Roman" w:eastAsia="Times New Roman" w:hAnsi="Times New Roman" w:cs="Times New Roman"/>
          <w:bCs/>
          <w:lang w:eastAsia="hr-HR"/>
        </w:rPr>
        <w:t>e</w:t>
      </w:r>
      <w:r w:rsidR="00B23871">
        <w:rPr>
          <w:rFonts w:ascii="Times New Roman" w:eastAsia="Times New Roman" w:hAnsi="Times New Roman" w:cs="Times New Roman"/>
          <w:bCs/>
          <w:lang w:eastAsia="hr-HR"/>
        </w:rPr>
        <w:t xml:space="preserve"> 4.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 xml:space="preserve"> i članka 53. stav</w:t>
      </w:r>
      <w:r w:rsidR="00B23871">
        <w:rPr>
          <w:rFonts w:ascii="Times New Roman" w:eastAsia="Times New Roman" w:hAnsi="Times New Roman" w:cs="Times New Roman"/>
          <w:bCs/>
          <w:lang w:eastAsia="hr-HR"/>
        </w:rPr>
        <w:t>a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>k</w:t>
      </w:r>
      <w:r w:rsidR="00B23871">
        <w:rPr>
          <w:rFonts w:ascii="Times New Roman" w:eastAsia="Times New Roman" w:hAnsi="Times New Roman" w:cs="Times New Roman"/>
          <w:bCs/>
          <w:lang w:eastAsia="hr-HR"/>
        </w:rPr>
        <w:t>a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 xml:space="preserve"> 1. i 4. Zakona o lokalnoj i područnoj (regionalnoj) samoupravi („Narodne novine“, br</w:t>
      </w:r>
      <w:r w:rsidR="000B3B9A">
        <w:rPr>
          <w:rFonts w:ascii="Times New Roman" w:eastAsia="Times New Roman" w:hAnsi="Times New Roman" w:cs="Times New Roman"/>
          <w:bCs/>
          <w:lang w:eastAsia="hr-HR"/>
        </w:rPr>
        <w:t>oj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 xml:space="preserve"> 33/01, 60/01, 129/05, 109/07, 125/08, 36/09, 150/11, 144/12, 19/13, 137/15, 123/17, 98/19, 144/20), članaka 34. i 97. Statuta Grada Karlovca </w:t>
      </w:r>
      <w:r w:rsidR="00694482" w:rsidRPr="004B3B86">
        <w:rPr>
          <w:rFonts w:ascii="Times New Roman" w:hAnsi="Times New Roman" w:cs="Times New Roman"/>
          <w:iCs/>
        </w:rPr>
        <w:t>(„Glasnik Grada Karlovca“ broj 7/09, 8/09, 3/13, 6/13, 1/15 – pročišćeni tekst, 3/18, 6/20, 4/21, 8/21, 9/21 - potpuni tekst i 10/22)</w:t>
      </w:r>
      <w:r w:rsidR="00B23871" w:rsidRPr="00B23871">
        <w:rPr>
          <w:rFonts w:ascii="Times New Roman" w:hAnsi="Times New Roman" w:cs="Times New Roman"/>
          <w:color w:val="C0504D" w:themeColor="accent2"/>
        </w:rPr>
        <w:t xml:space="preserve"> </w:t>
      </w:r>
      <w:r w:rsidR="00B23871" w:rsidRPr="00071F94">
        <w:rPr>
          <w:rFonts w:ascii="Times New Roman" w:hAnsi="Times New Roman" w:cs="Times New Roman"/>
        </w:rPr>
        <w:t>te nakon savjetovanja sa sindikalnom povjerenicom</w:t>
      </w:r>
      <w:r w:rsidRPr="00071F94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 xml:space="preserve">Gradsko vijeće Grada Karlovca, na </w:t>
      </w:r>
      <w:r w:rsidR="00D60FB2">
        <w:rPr>
          <w:rFonts w:ascii="Times New Roman" w:eastAsia="Times New Roman" w:hAnsi="Times New Roman" w:cs="Times New Roman"/>
          <w:bCs/>
          <w:lang w:eastAsia="hr-HR"/>
        </w:rPr>
        <w:t>__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 xml:space="preserve">. sjednici održanoj dana  </w:t>
      </w:r>
      <w:r w:rsidR="00D60FB2">
        <w:rPr>
          <w:rFonts w:ascii="Times New Roman" w:eastAsia="Times New Roman" w:hAnsi="Times New Roman" w:cs="Times New Roman"/>
          <w:bCs/>
          <w:lang w:eastAsia="hr-HR"/>
        </w:rPr>
        <w:t xml:space="preserve">______________ 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>202</w:t>
      </w:r>
      <w:r w:rsidR="00694482">
        <w:rPr>
          <w:rFonts w:ascii="Times New Roman" w:eastAsia="Times New Roman" w:hAnsi="Times New Roman" w:cs="Times New Roman"/>
          <w:bCs/>
          <w:lang w:eastAsia="hr-HR"/>
        </w:rPr>
        <w:t>5</w:t>
      </w:r>
      <w:r w:rsidRPr="00667865">
        <w:rPr>
          <w:rFonts w:ascii="Times New Roman" w:eastAsia="Times New Roman" w:hAnsi="Times New Roman" w:cs="Times New Roman"/>
          <w:bCs/>
          <w:lang w:eastAsia="hr-HR"/>
        </w:rPr>
        <w:t>. godine donosi sljedeću</w:t>
      </w:r>
    </w:p>
    <w:p w14:paraId="2523853A" w14:textId="77777777" w:rsidR="00084153" w:rsidRPr="00872F71" w:rsidRDefault="00084153" w:rsidP="006A6872">
      <w:pPr>
        <w:pStyle w:val="NoSpacing"/>
        <w:spacing w:line="276" w:lineRule="auto"/>
        <w:jc w:val="both"/>
        <w:rPr>
          <w:rFonts w:ascii="Times New Roman" w:eastAsia="Times New Roman" w:hAnsi="Times New Roman" w:cs="Times New Roman"/>
        </w:rPr>
      </w:pPr>
    </w:p>
    <w:p w14:paraId="5DCCCE97" w14:textId="77777777" w:rsidR="00835860" w:rsidRDefault="00835860" w:rsidP="00F9317C">
      <w:pPr>
        <w:pStyle w:val="NoSpacing"/>
        <w:spacing w:line="276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14:paraId="6A189E46" w14:textId="77777777" w:rsidR="009524F3" w:rsidRDefault="006A0A95" w:rsidP="007C7E09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</w:rPr>
      </w:pPr>
      <w:r w:rsidRPr="00A60A1C">
        <w:rPr>
          <w:rFonts w:ascii="Times New Roman" w:eastAsia="Times New Roman" w:hAnsi="Times New Roman" w:cs="Times New Roman"/>
        </w:rPr>
        <w:t>ODLUK</w:t>
      </w:r>
      <w:r w:rsidR="00E80F0C" w:rsidRPr="00A60A1C">
        <w:rPr>
          <w:rFonts w:ascii="Times New Roman" w:eastAsia="Times New Roman" w:hAnsi="Times New Roman" w:cs="Times New Roman"/>
        </w:rPr>
        <w:t>U</w:t>
      </w:r>
      <w:r w:rsidRPr="00A60A1C">
        <w:rPr>
          <w:rFonts w:ascii="Times New Roman" w:eastAsia="Times New Roman" w:hAnsi="Times New Roman" w:cs="Times New Roman"/>
        </w:rPr>
        <w:t xml:space="preserve"> </w:t>
      </w:r>
    </w:p>
    <w:p w14:paraId="219252C8" w14:textId="504630CC" w:rsidR="00E44C21" w:rsidRPr="00A60A1C" w:rsidRDefault="00FE1685" w:rsidP="007C7E09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</w:rPr>
      </w:pPr>
      <w:r w:rsidRPr="00A60A1C">
        <w:rPr>
          <w:rFonts w:ascii="Times New Roman" w:eastAsia="Times New Roman" w:hAnsi="Times New Roman" w:cs="Times New Roman"/>
        </w:rPr>
        <w:t xml:space="preserve">o </w:t>
      </w:r>
      <w:r w:rsidR="00B04ED1">
        <w:rPr>
          <w:rFonts w:ascii="Times New Roman" w:eastAsia="Times New Roman" w:hAnsi="Times New Roman" w:cs="Times New Roman"/>
        </w:rPr>
        <w:t>drugim</w:t>
      </w:r>
      <w:r w:rsidRPr="00A60A1C">
        <w:rPr>
          <w:rFonts w:ascii="Times New Roman" w:eastAsia="Times New Roman" w:hAnsi="Times New Roman" w:cs="Times New Roman"/>
        </w:rPr>
        <w:t xml:space="preserve"> izmjenama i dopunama </w:t>
      </w:r>
      <w:r>
        <w:rPr>
          <w:rFonts w:ascii="Times New Roman" w:eastAsia="Times New Roman" w:hAnsi="Times New Roman" w:cs="Times New Roman"/>
        </w:rPr>
        <w:t>O</w:t>
      </w:r>
      <w:r w:rsidRPr="00A60A1C">
        <w:rPr>
          <w:rFonts w:ascii="Times New Roman" w:eastAsia="Times New Roman" w:hAnsi="Times New Roman" w:cs="Times New Roman"/>
        </w:rPr>
        <w:t xml:space="preserve">dluke o ustrojstvu i djelokrugu upravnih tijela </w:t>
      </w:r>
      <w:r>
        <w:rPr>
          <w:rFonts w:ascii="Times New Roman" w:eastAsia="Times New Roman" w:hAnsi="Times New Roman" w:cs="Times New Roman"/>
        </w:rPr>
        <w:t>G</w:t>
      </w:r>
      <w:r w:rsidRPr="00A60A1C">
        <w:rPr>
          <w:rFonts w:ascii="Times New Roman" w:eastAsia="Times New Roman" w:hAnsi="Times New Roman" w:cs="Times New Roman"/>
        </w:rPr>
        <w:t xml:space="preserve">rada </w:t>
      </w:r>
      <w:r>
        <w:rPr>
          <w:rFonts w:ascii="Times New Roman" w:eastAsia="Times New Roman" w:hAnsi="Times New Roman" w:cs="Times New Roman"/>
        </w:rPr>
        <w:t>K</w:t>
      </w:r>
      <w:r w:rsidRPr="00A60A1C">
        <w:rPr>
          <w:rFonts w:ascii="Times New Roman" w:eastAsia="Times New Roman" w:hAnsi="Times New Roman" w:cs="Times New Roman"/>
        </w:rPr>
        <w:t>arlovca</w:t>
      </w:r>
    </w:p>
    <w:p w14:paraId="2C7ECFE4" w14:textId="77777777" w:rsidR="00C17BEC" w:rsidRDefault="00C17BEC" w:rsidP="006A6872">
      <w:pPr>
        <w:pStyle w:val="NoSpacing"/>
        <w:spacing w:line="276" w:lineRule="auto"/>
        <w:jc w:val="both"/>
        <w:rPr>
          <w:rFonts w:ascii="Times New Roman" w:eastAsia="Times New Roman" w:hAnsi="Times New Roman" w:cs="Times New Roman"/>
        </w:rPr>
      </w:pPr>
    </w:p>
    <w:p w14:paraId="0342DB36" w14:textId="77777777" w:rsidR="00084153" w:rsidRPr="00A60A1C" w:rsidRDefault="00084153" w:rsidP="006A6872">
      <w:pPr>
        <w:pStyle w:val="NoSpacing"/>
        <w:spacing w:line="276" w:lineRule="auto"/>
        <w:jc w:val="both"/>
        <w:rPr>
          <w:rFonts w:ascii="Times New Roman" w:eastAsia="Times New Roman" w:hAnsi="Times New Roman" w:cs="Times New Roman"/>
        </w:rPr>
      </w:pPr>
    </w:p>
    <w:p w14:paraId="081B264A" w14:textId="4D91A297" w:rsidR="007C7E09" w:rsidRPr="00A60A1C" w:rsidRDefault="007C7E09" w:rsidP="007C7E09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  <w:r w:rsidRPr="00A60A1C">
        <w:rPr>
          <w:rFonts w:ascii="Times New Roman" w:hAnsi="Times New Roman" w:cs="Times New Roman"/>
        </w:rPr>
        <w:t>Članak 1.</w:t>
      </w:r>
    </w:p>
    <w:p w14:paraId="2D4AF755" w14:textId="5C502B69" w:rsidR="009A5850" w:rsidRDefault="007C7E09" w:rsidP="003701CF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  <w:r w:rsidRPr="00A60A1C">
        <w:rPr>
          <w:rFonts w:ascii="Times New Roman" w:hAnsi="Times New Roman" w:cs="Times New Roman"/>
        </w:rPr>
        <w:tab/>
        <w:t xml:space="preserve">U Odluci o ustrojstvu i djelokrugu upravnih tijela </w:t>
      </w:r>
      <w:r w:rsidR="0009362B" w:rsidRPr="00A60A1C">
        <w:rPr>
          <w:rFonts w:ascii="Times New Roman" w:hAnsi="Times New Roman" w:cs="Times New Roman"/>
        </w:rPr>
        <w:t>G</w:t>
      </w:r>
      <w:r w:rsidRPr="00A60A1C">
        <w:rPr>
          <w:rFonts w:ascii="Times New Roman" w:hAnsi="Times New Roman" w:cs="Times New Roman"/>
        </w:rPr>
        <w:t>rada Karlovca (</w:t>
      </w:r>
      <w:r w:rsidR="000B3B9A">
        <w:rPr>
          <w:rFonts w:ascii="Times New Roman" w:hAnsi="Times New Roman" w:cs="Times New Roman"/>
        </w:rPr>
        <w:t>„</w:t>
      </w:r>
      <w:r w:rsidRPr="00A60A1C">
        <w:rPr>
          <w:rFonts w:ascii="Times New Roman" w:hAnsi="Times New Roman" w:cs="Times New Roman"/>
        </w:rPr>
        <w:t>Glasnik Grada Karlovca</w:t>
      </w:r>
      <w:r w:rsidR="000B3B9A">
        <w:rPr>
          <w:rFonts w:ascii="Times New Roman" w:hAnsi="Times New Roman" w:cs="Times New Roman"/>
        </w:rPr>
        <w:t>“ broj</w:t>
      </w:r>
      <w:r w:rsidRPr="00A60A1C">
        <w:rPr>
          <w:rFonts w:ascii="Times New Roman" w:hAnsi="Times New Roman" w:cs="Times New Roman"/>
        </w:rPr>
        <w:t xml:space="preserve"> </w:t>
      </w:r>
      <w:r w:rsidR="00D21D39">
        <w:rPr>
          <w:rFonts w:ascii="Times New Roman" w:hAnsi="Times New Roman" w:cs="Times New Roman"/>
        </w:rPr>
        <w:t>1</w:t>
      </w:r>
      <w:r w:rsidR="00835860">
        <w:rPr>
          <w:rFonts w:ascii="Times New Roman" w:hAnsi="Times New Roman" w:cs="Times New Roman"/>
        </w:rPr>
        <w:t>9/23</w:t>
      </w:r>
      <w:r w:rsidR="00704802">
        <w:rPr>
          <w:rFonts w:ascii="Times New Roman" w:hAnsi="Times New Roman" w:cs="Times New Roman"/>
        </w:rPr>
        <w:t>., 12/24.</w:t>
      </w:r>
      <w:r w:rsidRPr="00A60A1C">
        <w:rPr>
          <w:rFonts w:ascii="Times New Roman" w:hAnsi="Times New Roman" w:cs="Times New Roman"/>
        </w:rPr>
        <w:t xml:space="preserve">), </w:t>
      </w:r>
      <w:r w:rsidR="00E80F0C" w:rsidRPr="00A60A1C">
        <w:rPr>
          <w:rFonts w:ascii="Times New Roman" w:hAnsi="Times New Roman" w:cs="Times New Roman"/>
        </w:rPr>
        <w:t xml:space="preserve">u </w:t>
      </w:r>
      <w:r w:rsidRPr="00A60A1C">
        <w:rPr>
          <w:rFonts w:ascii="Times New Roman" w:hAnsi="Times New Roman" w:cs="Times New Roman"/>
        </w:rPr>
        <w:t xml:space="preserve">članku </w:t>
      </w:r>
      <w:r w:rsidR="009A5850">
        <w:rPr>
          <w:rFonts w:ascii="Times New Roman" w:hAnsi="Times New Roman" w:cs="Times New Roman"/>
        </w:rPr>
        <w:t>5</w:t>
      </w:r>
      <w:r w:rsidR="00C8746F" w:rsidRPr="00A60A1C">
        <w:rPr>
          <w:rFonts w:ascii="Times New Roman" w:hAnsi="Times New Roman" w:cs="Times New Roman"/>
        </w:rPr>
        <w:t>.</w:t>
      </w:r>
      <w:r w:rsidR="009A5850">
        <w:rPr>
          <w:rFonts w:ascii="Times New Roman" w:hAnsi="Times New Roman" w:cs="Times New Roman"/>
        </w:rPr>
        <w:t xml:space="preserve"> iza točke 11. dodaje se nova točka 12. i glasi:</w:t>
      </w:r>
    </w:p>
    <w:p w14:paraId="758E14BF" w14:textId="5FE49154" w:rsidR="003701CF" w:rsidRDefault="003701CF" w:rsidP="003701CF">
      <w:pPr>
        <w:pStyle w:val="NoSpacing"/>
        <w:spacing w:line="276" w:lineRule="auto"/>
        <w:jc w:val="both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i/>
          <w:iCs/>
        </w:rPr>
        <w:t xml:space="preserve">„12. Služba – </w:t>
      </w:r>
      <w:bookmarkStart w:id="0" w:name="_Hlk204332548"/>
      <w:r>
        <w:rPr>
          <w:rFonts w:ascii="Times New Roman" w:hAnsi="Times New Roman" w:cs="Times New Roman"/>
          <w:i/>
          <w:iCs/>
        </w:rPr>
        <w:t xml:space="preserve">Vlastiti pogon </w:t>
      </w:r>
      <w:r w:rsidR="004A34F1">
        <w:rPr>
          <w:rFonts w:ascii="Times New Roman" w:hAnsi="Times New Roman" w:cs="Times New Roman"/>
          <w:i/>
          <w:iCs/>
        </w:rPr>
        <w:t xml:space="preserve">Grada Karlovca </w:t>
      </w:r>
      <w:r w:rsidR="007F1A47" w:rsidRPr="007F1A47">
        <w:rPr>
          <w:rFonts w:ascii="Times New Roman" w:hAnsi="Times New Roman" w:cs="Times New Roman"/>
          <w:i/>
          <w:iCs/>
        </w:rPr>
        <w:t>za obavljanje komunalne djelatnosti</w:t>
      </w:r>
      <w:bookmarkEnd w:id="0"/>
      <w:r w:rsidR="007F1A47">
        <w:rPr>
          <w:rFonts w:ascii="Times New Roman" w:hAnsi="Times New Roman" w:cs="Times New Roman"/>
          <w:i/>
          <w:iCs/>
        </w:rPr>
        <w:t>.“</w:t>
      </w:r>
      <w:r w:rsidR="007F1A47" w:rsidRPr="007F1A47">
        <w:rPr>
          <w:rFonts w:ascii="Times New Roman" w:hAnsi="Times New Roman" w:cs="Times New Roman"/>
          <w:i/>
          <w:iCs/>
        </w:rPr>
        <w:t xml:space="preserve">  </w:t>
      </w:r>
    </w:p>
    <w:p w14:paraId="1CF662B5" w14:textId="1DF4282B" w:rsidR="00812707" w:rsidRDefault="00812707" w:rsidP="003701CF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</w:rPr>
        <w:t xml:space="preserve">U članku 5. </w:t>
      </w:r>
      <w:r w:rsidR="00286229">
        <w:rPr>
          <w:rFonts w:ascii="Times New Roman" w:hAnsi="Times New Roman" w:cs="Times New Roman"/>
        </w:rPr>
        <w:t xml:space="preserve">briše se </w:t>
      </w:r>
      <w:r w:rsidR="000D3FA7">
        <w:rPr>
          <w:rFonts w:ascii="Times New Roman" w:hAnsi="Times New Roman" w:cs="Times New Roman"/>
        </w:rPr>
        <w:t>stavak 2.</w:t>
      </w:r>
      <w:r w:rsidR="00502FBC">
        <w:rPr>
          <w:rFonts w:ascii="Times New Roman" w:hAnsi="Times New Roman" w:cs="Times New Roman"/>
        </w:rPr>
        <w:t>.</w:t>
      </w:r>
    </w:p>
    <w:p w14:paraId="3E3B85E2" w14:textId="77777777" w:rsidR="00881D33" w:rsidRDefault="00881D33" w:rsidP="003701CF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</w:p>
    <w:p w14:paraId="74F4C390" w14:textId="795E47F7" w:rsidR="00881D33" w:rsidRDefault="00881D33" w:rsidP="00881D33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2.</w:t>
      </w:r>
    </w:p>
    <w:p w14:paraId="6D7735A3" w14:textId="7EB349FF" w:rsidR="00D9236D" w:rsidRDefault="00D9236D" w:rsidP="00D9236D">
      <w:pPr>
        <w:pStyle w:val="NoSpacing"/>
        <w:spacing w:line="276" w:lineRule="auto"/>
        <w:ind w:firstLine="709"/>
        <w:rPr>
          <w:rFonts w:ascii="Times New Roman" w:hAnsi="Times New Roman" w:cs="Times New Roman"/>
        </w:rPr>
      </w:pPr>
      <w:r w:rsidRPr="00A60A1C">
        <w:rPr>
          <w:rFonts w:ascii="Times New Roman" w:hAnsi="Times New Roman" w:cs="Times New Roman"/>
        </w:rPr>
        <w:t>U Odluci o ustrojstvu i djelokrugu upravnih tijela Grada Karlovca</w:t>
      </w:r>
      <w:r>
        <w:rPr>
          <w:rFonts w:ascii="Times New Roman" w:hAnsi="Times New Roman" w:cs="Times New Roman"/>
        </w:rPr>
        <w:t xml:space="preserve"> članak 17. mijenja se i glasi:</w:t>
      </w:r>
    </w:p>
    <w:p w14:paraId="4C683DA7" w14:textId="5B4CBB0D" w:rsidR="00B50FD8" w:rsidRPr="00B50FD8" w:rsidRDefault="00B50FD8" w:rsidP="00B50FD8">
      <w:pPr>
        <w:pStyle w:val="NoSpacing"/>
        <w:ind w:firstLine="709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</w:rPr>
        <w:t>„</w:t>
      </w:r>
      <w:r w:rsidRPr="00B50FD8">
        <w:rPr>
          <w:rFonts w:ascii="Times New Roman" w:hAnsi="Times New Roman" w:cs="Times New Roman"/>
          <w:i/>
          <w:iCs/>
        </w:rPr>
        <w:t>Služba – vlastiti pogon Grada Karlovca za obavljanje komunalne djelatnosti obavlja stručne i operativne poslove u okviru komunalne djelatnosti pružanja usluga parkiranja na uređenim javnim površinama i u javnim garažama, a koji obuhvaćaju:</w:t>
      </w:r>
    </w:p>
    <w:p w14:paraId="0C263BDC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Upravljanje javnim parkiralištima i garažama na području Grada Karlovca, uključujući organizaciju, nadzor i operativno vođenje sustava parkiranja.</w:t>
      </w:r>
    </w:p>
    <w:p w14:paraId="31D3245D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Održavanje javnih parkirališta i garaža, uključujući redovite i izvanredne radove, te osiguravanje funkcionalnosti i sigurnosti prostora.</w:t>
      </w:r>
    </w:p>
    <w:p w14:paraId="0C26DB88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Provedbu naplate i kontrole naplate parkiranja, uključujući izdavanje obavijesti, upravljanje sustavima naplate i suradnju s nadležnim tijelima.</w:t>
      </w:r>
    </w:p>
    <w:p w14:paraId="49C0986B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Provedbu nadzora nad nepropisno parkiranim vozilima, uključujući premještanje, blokiranje i deblokiranje vozila, te uklanjanje neregistriranih, dotrajalih i napuštenih vozila s javnih površina.</w:t>
      </w:r>
    </w:p>
    <w:p w14:paraId="7CA41A8F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Izradu prijedloga Programa održavanja parkirališta i javnih garaža te izvještavanje o njegovom izvršenju, u skladu s propisima i uputama Gradonačelnika.</w:t>
      </w:r>
    </w:p>
    <w:p w14:paraId="3E9BCA0C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Izradu i dostavu polugodišnjih izvještaja o radu, uključujući podatke o stanju pogona i financijskim pokazateljima poslovanja.</w:t>
      </w:r>
    </w:p>
    <w:p w14:paraId="79A30FFD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Planiranje i provedbu nabave i održavanja vozila, opreme, uređaja i računalnih programa potrebnih za rad službe.</w:t>
      </w:r>
    </w:p>
    <w:p w14:paraId="7FA950BF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Provedbu postupaka javne i jednostavne nabave u skladu sa Zakonom o javnoj nabavi i internim pravilnicima.</w:t>
      </w:r>
    </w:p>
    <w:p w14:paraId="1D8BA8B3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lastRenderedPageBreak/>
        <w:t>Suradnju s upravnim tijelima Grada Karlovca u obavljanju stručnih poslova (računovodstvenih, pravnih, kadrovskih i dr.) u okviru njihove nadležnosti.</w:t>
      </w:r>
    </w:p>
    <w:p w14:paraId="11D39181" w14:textId="77777777" w:rsidR="00B50FD8" w:rsidRPr="00B50FD8" w:rsidRDefault="00B50FD8" w:rsidP="00D77C5F">
      <w:pPr>
        <w:pStyle w:val="NoSpacing"/>
        <w:numPr>
          <w:ilvl w:val="0"/>
          <w:numId w:val="31"/>
        </w:numPr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Osiguravanje zakonitosti, transparentnosti i učinkovitosti poslovanja, uz poštivanje načela dobrog financijskog upravljanja i sprječavanja sukoba interesa.</w:t>
      </w:r>
    </w:p>
    <w:p w14:paraId="64B74163" w14:textId="53525B72" w:rsidR="00D9236D" w:rsidRDefault="00B50FD8" w:rsidP="00D77C5F">
      <w:pPr>
        <w:pStyle w:val="NoSpacing"/>
        <w:numPr>
          <w:ilvl w:val="0"/>
          <w:numId w:val="31"/>
        </w:numPr>
        <w:spacing w:line="276" w:lineRule="auto"/>
        <w:ind w:left="993" w:hanging="142"/>
        <w:jc w:val="both"/>
        <w:rPr>
          <w:rFonts w:ascii="Times New Roman" w:hAnsi="Times New Roman" w:cs="Times New Roman"/>
          <w:i/>
          <w:iCs/>
        </w:rPr>
      </w:pPr>
      <w:r w:rsidRPr="00B50FD8">
        <w:rPr>
          <w:rFonts w:ascii="Times New Roman" w:hAnsi="Times New Roman" w:cs="Times New Roman"/>
          <w:i/>
          <w:iCs/>
        </w:rPr>
        <w:t>Provedbu svih dodatnih aktivnosti i zadaća u skladu s važećim zakonodavnim i podzakonskim aktima te odlukama Gradskog vijeća i Gradonačelnika.</w:t>
      </w:r>
      <w:r>
        <w:rPr>
          <w:rFonts w:ascii="Times New Roman" w:hAnsi="Times New Roman" w:cs="Times New Roman"/>
          <w:i/>
          <w:iCs/>
        </w:rPr>
        <w:t>“</w:t>
      </w:r>
    </w:p>
    <w:p w14:paraId="033AA172" w14:textId="77777777" w:rsidR="00B50FD8" w:rsidRDefault="00B50FD8" w:rsidP="00BF05C7">
      <w:pPr>
        <w:pStyle w:val="NoSpacing"/>
        <w:spacing w:line="276" w:lineRule="auto"/>
        <w:ind w:left="993" w:hanging="142"/>
        <w:rPr>
          <w:rFonts w:ascii="Times New Roman" w:hAnsi="Times New Roman" w:cs="Times New Roman"/>
          <w:i/>
          <w:iCs/>
        </w:rPr>
      </w:pPr>
    </w:p>
    <w:p w14:paraId="521487D0" w14:textId="0619E3CC" w:rsidR="00B50FD8" w:rsidRPr="00B50FD8" w:rsidRDefault="00B50FD8" w:rsidP="00B50FD8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</w:t>
      </w:r>
      <w:r w:rsidR="004C7A3A">
        <w:rPr>
          <w:rFonts w:ascii="Times New Roman" w:hAnsi="Times New Roman" w:cs="Times New Roman"/>
        </w:rPr>
        <w:t xml:space="preserve"> 3. </w:t>
      </w:r>
    </w:p>
    <w:p w14:paraId="47E7EC5F" w14:textId="767C3951" w:rsidR="00837D41" w:rsidRDefault="00881D33" w:rsidP="00E76774">
      <w:pPr>
        <w:pStyle w:val="NoSpacing"/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53394" w:rsidRPr="00A60A1C">
        <w:rPr>
          <w:rFonts w:ascii="Times New Roman" w:hAnsi="Times New Roman" w:cs="Times New Roman"/>
        </w:rPr>
        <w:t xml:space="preserve">U Odluci o ustrojstvu i djelokrugu upravnih tijela Grada Karlovca </w:t>
      </w:r>
      <w:r w:rsidR="00D53394">
        <w:rPr>
          <w:rFonts w:ascii="Times New Roman" w:hAnsi="Times New Roman" w:cs="Times New Roman"/>
        </w:rPr>
        <w:t xml:space="preserve">u članku 18. </w:t>
      </w:r>
      <w:r w:rsidR="00D9236D">
        <w:rPr>
          <w:rFonts w:ascii="Times New Roman" w:hAnsi="Times New Roman" w:cs="Times New Roman"/>
        </w:rPr>
        <w:t xml:space="preserve">briše se </w:t>
      </w:r>
      <w:r w:rsidR="00D53394">
        <w:rPr>
          <w:rFonts w:ascii="Times New Roman" w:hAnsi="Times New Roman" w:cs="Times New Roman"/>
        </w:rPr>
        <w:t>stavak 2.</w:t>
      </w:r>
    </w:p>
    <w:p w14:paraId="13E6A154" w14:textId="2B8994BC" w:rsidR="00215999" w:rsidRDefault="00DA2CF0" w:rsidP="001F1199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  <w:r w:rsidRPr="00A60A1C">
        <w:rPr>
          <w:rFonts w:ascii="Times New Roman" w:hAnsi="Times New Roman" w:cs="Times New Roman"/>
        </w:rPr>
        <w:t xml:space="preserve">Članak </w:t>
      </w:r>
      <w:r w:rsidR="00861CFE">
        <w:rPr>
          <w:rFonts w:ascii="Times New Roman" w:hAnsi="Times New Roman" w:cs="Times New Roman"/>
        </w:rPr>
        <w:t>4</w:t>
      </w:r>
      <w:r w:rsidRPr="00A60A1C">
        <w:rPr>
          <w:rFonts w:ascii="Times New Roman" w:hAnsi="Times New Roman" w:cs="Times New Roman"/>
        </w:rPr>
        <w:t>.</w:t>
      </w:r>
    </w:p>
    <w:p w14:paraId="19EDE5FE" w14:textId="2D758984" w:rsidR="00835872" w:rsidRDefault="00835872" w:rsidP="00835872">
      <w:pPr>
        <w:pStyle w:val="NoSpacing"/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A60A1C">
        <w:rPr>
          <w:rFonts w:ascii="Times New Roman" w:hAnsi="Times New Roman" w:cs="Times New Roman"/>
        </w:rPr>
        <w:t>U Odluci o ustrojstvu i djelokrugu upravnih tijela Grada Karlovca</w:t>
      </w:r>
      <w:r>
        <w:rPr>
          <w:rFonts w:ascii="Times New Roman" w:hAnsi="Times New Roman" w:cs="Times New Roman"/>
        </w:rPr>
        <w:t xml:space="preserve"> briše se članak 34.</w:t>
      </w:r>
      <w:r w:rsidR="006D05D7">
        <w:rPr>
          <w:rFonts w:ascii="Times New Roman" w:hAnsi="Times New Roman" w:cs="Times New Roman"/>
        </w:rPr>
        <w:t>.</w:t>
      </w:r>
    </w:p>
    <w:p w14:paraId="7A06462F" w14:textId="77777777" w:rsidR="006D05D7" w:rsidRDefault="006D05D7" w:rsidP="00835872">
      <w:pPr>
        <w:pStyle w:val="NoSpacing"/>
        <w:spacing w:line="276" w:lineRule="auto"/>
        <w:rPr>
          <w:rFonts w:ascii="Times New Roman" w:hAnsi="Times New Roman" w:cs="Times New Roman"/>
        </w:rPr>
      </w:pPr>
    </w:p>
    <w:p w14:paraId="3A1CF802" w14:textId="5E6415B5" w:rsidR="00A57337" w:rsidRDefault="00A57337" w:rsidP="00A57337">
      <w:pPr>
        <w:pStyle w:val="NoSpacing"/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PRIJELAZNE I ZAVRŠNE ODREDBE</w:t>
      </w:r>
    </w:p>
    <w:p w14:paraId="16BC7C77" w14:textId="77777777" w:rsidR="00A57337" w:rsidRDefault="00A57337" w:rsidP="00A57337">
      <w:pPr>
        <w:pStyle w:val="NoSpacing"/>
        <w:spacing w:line="276" w:lineRule="auto"/>
        <w:rPr>
          <w:rFonts w:ascii="Times New Roman" w:hAnsi="Times New Roman" w:cs="Times New Roman"/>
        </w:rPr>
      </w:pPr>
    </w:p>
    <w:p w14:paraId="5F60D209" w14:textId="2D099F78" w:rsidR="00A83804" w:rsidRDefault="006D05D7" w:rsidP="00D65620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5.</w:t>
      </w:r>
    </w:p>
    <w:p w14:paraId="1D8152CC" w14:textId="0FB82BEC" w:rsidR="00D65620" w:rsidRDefault="00063A1B" w:rsidP="00CB7EAE">
      <w:pPr>
        <w:pStyle w:val="NoSpacing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Pročelnik – upravitelj službe, s</w:t>
      </w:r>
      <w:r w:rsidR="00D65620" w:rsidRPr="00D65620">
        <w:rPr>
          <w:rFonts w:ascii="Times New Roman" w:hAnsi="Times New Roman" w:cs="Times New Roman"/>
        </w:rPr>
        <w:t>lužbenici</w:t>
      </w:r>
      <w:r w:rsidR="00D65620">
        <w:rPr>
          <w:rFonts w:ascii="Times New Roman" w:hAnsi="Times New Roman" w:cs="Times New Roman"/>
        </w:rPr>
        <w:t xml:space="preserve"> i namještenici </w:t>
      </w:r>
      <w:r w:rsidR="00105410" w:rsidRPr="00105410">
        <w:rPr>
          <w:rFonts w:ascii="Times New Roman" w:hAnsi="Times New Roman" w:cs="Times New Roman"/>
        </w:rPr>
        <w:t>zatečeni na radu</w:t>
      </w:r>
      <w:r w:rsidR="00105410" w:rsidRPr="00D65620">
        <w:rPr>
          <w:rFonts w:ascii="Times New Roman" w:hAnsi="Times New Roman" w:cs="Times New Roman"/>
        </w:rPr>
        <w:t xml:space="preserve"> </w:t>
      </w:r>
      <w:r w:rsidR="00105410">
        <w:rPr>
          <w:rFonts w:ascii="Times New Roman" w:hAnsi="Times New Roman" w:cs="Times New Roman"/>
        </w:rPr>
        <w:t xml:space="preserve">u </w:t>
      </w:r>
      <w:r w:rsidR="00D65620" w:rsidRPr="00D65620">
        <w:rPr>
          <w:rFonts w:ascii="Times New Roman" w:hAnsi="Times New Roman" w:cs="Times New Roman"/>
        </w:rPr>
        <w:t>Vlastit</w:t>
      </w:r>
      <w:r w:rsidR="00D65620">
        <w:rPr>
          <w:rFonts w:ascii="Times New Roman" w:hAnsi="Times New Roman" w:cs="Times New Roman"/>
        </w:rPr>
        <w:t>o</w:t>
      </w:r>
      <w:r w:rsidR="00105410">
        <w:rPr>
          <w:rFonts w:ascii="Times New Roman" w:hAnsi="Times New Roman" w:cs="Times New Roman"/>
        </w:rPr>
        <w:t>m</w:t>
      </w:r>
      <w:r w:rsidR="00D65620" w:rsidRPr="00D65620">
        <w:rPr>
          <w:rFonts w:ascii="Times New Roman" w:hAnsi="Times New Roman" w:cs="Times New Roman"/>
        </w:rPr>
        <w:t xml:space="preserve"> pogon</w:t>
      </w:r>
      <w:r w:rsidR="00105410">
        <w:rPr>
          <w:rFonts w:ascii="Times New Roman" w:hAnsi="Times New Roman" w:cs="Times New Roman"/>
        </w:rPr>
        <w:t>u</w:t>
      </w:r>
      <w:r w:rsidR="00D65620" w:rsidRPr="00D65620">
        <w:rPr>
          <w:rFonts w:ascii="Times New Roman" w:hAnsi="Times New Roman" w:cs="Times New Roman"/>
        </w:rPr>
        <w:t xml:space="preserve"> Grada Karlovca za obavljanje komunalne djelatnosti</w:t>
      </w:r>
      <w:r w:rsidR="00AE744A">
        <w:rPr>
          <w:rFonts w:ascii="Times New Roman" w:hAnsi="Times New Roman" w:cs="Times New Roman"/>
        </w:rPr>
        <w:t xml:space="preserve"> </w:t>
      </w:r>
      <w:r w:rsidR="00632A97" w:rsidRPr="00105410">
        <w:rPr>
          <w:rFonts w:ascii="Times New Roman" w:hAnsi="Times New Roman" w:cs="Times New Roman"/>
        </w:rPr>
        <w:t>na dan stupanja ov</w:t>
      </w:r>
      <w:r w:rsidR="00632A97">
        <w:rPr>
          <w:rFonts w:ascii="Times New Roman" w:hAnsi="Times New Roman" w:cs="Times New Roman"/>
        </w:rPr>
        <w:t>e Odluke</w:t>
      </w:r>
      <w:r w:rsidR="00632A97" w:rsidRPr="00105410">
        <w:rPr>
          <w:rFonts w:ascii="Times New Roman" w:hAnsi="Times New Roman" w:cs="Times New Roman"/>
        </w:rPr>
        <w:t xml:space="preserve"> nastavljaju raditi na svojim dotadašnjim radnim mjestima te zadržavaju plaće i druga prava prema dotadašnjim rješenjima, do donošenja rješenja o rasporedu na radna mjesta u skladu</w:t>
      </w:r>
      <w:r w:rsidR="00632A97">
        <w:rPr>
          <w:rFonts w:ascii="Times New Roman" w:hAnsi="Times New Roman" w:cs="Times New Roman"/>
        </w:rPr>
        <w:t xml:space="preserve"> s</w:t>
      </w:r>
      <w:r w:rsidR="00D65620" w:rsidRPr="00D65620">
        <w:rPr>
          <w:rFonts w:ascii="Times New Roman" w:hAnsi="Times New Roman" w:cs="Times New Roman"/>
        </w:rPr>
        <w:t xml:space="preserve"> Pravilnik</w:t>
      </w:r>
      <w:r w:rsidR="00632A97">
        <w:rPr>
          <w:rFonts w:ascii="Times New Roman" w:hAnsi="Times New Roman" w:cs="Times New Roman"/>
        </w:rPr>
        <w:t>om</w:t>
      </w:r>
      <w:r w:rsidR="00D65620" w:rsidRPr="00D65620">
        <w:rPr>
          <w:rFonts w:ascii="Times New Roman" w:hAnsi="Times New Roman" w:cs="Times New Roman"/>
        </w:rPr>
        <w:t xml:space="preserve"> o unutarnjem </w:t>
      </w:r>
      <w:r w:rsidR="00632A97">
        <w:rPr>
          <w:rFonts w:ascii="Times New Roman" w:hAnsi="Times New Roman" w:cs="Times New Roman"/>
        </w:rPr>
        <w:t xml:space="preserve">redu </w:t>
      </w:r>
      <w:r w:rsidR="00D65620" w:rsidRPr="00D65620">
        <w:rPr>
          <w:rFonts w:ascii="Times New Roman" w:hAnsi="Times New Roman" w:cs="Times New Roman"/>
        </w:rPr>
        <w:t>usklađenim sa ovom Odlukom</w:t>
      </w:r>
      <w:r w:rsidR="00FD070F">
        <w:rPr>
          <w:rFonts w:ascii="Times New Roman" w:hAnsi="Times New Roman" w:cs="Times New Roman"/>
        </w:rPr>
        <w:t>.</w:t>
      </w:r>
    </w:p>
    <w:p w14:paraId="571603C5" w14:textId="77777777" w:rsidR="00CB7EAE" w:rsidRDefault="00CB7EAE" w:rsidP="006D05D7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</w:p>
    <w:p w14:paraId="21A84B92" w14:textId="14AD4AA9" w:rsidR="00A83804" w:rsidRDefault="00A83804" w:rsidP="006D05D7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6.</w:t>
      </w:r>
    </w:p>
    <w:p w14:paraId="4B9BBC37" w14:textId="50C70EED" w:rsidR="006D05D7" w:rsidRDefault="006D05D7" w:rsidP="005528F0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6D05D7">
        <w:rPr>
          <w:rFonts w:ascii="Times New Roman" w:hAnsi="Times New Roman" w:cs="Times New Roman"/>
        </w:rPr>
        <w:t>Gradonačelnik će u roku od 30 dana nakon stupanja na snagu ove Odluke donijeti Pravilnik o unutarnjem redu</w:t>
      </w:r>
      <w:r w:rsidR="005528F0">
        <w:rPr>
          <w:rFonts w:ascii="Times New Roman" w:hAnsi="Times New Roman" w:cs="Times New Roman"/>
        </w:rPr>
        <w:t xml:space="preserve"> kojim će se urediti unutarnje ustrojstvo </w:t>
      </w:r>
      <w:r w:rsidR="005528F0" w:rsidRPr="005528F0">
        <w:rPr>
          <w:rFonts w:ascii="Times New Roman" w:hAnsi="Times New Roman" w:cs="Times New Roman"/>
        </w:rPr>
        <w:t>Vlastit</w:t>
      </w:r>
      <w:r w:rsidR="005528F0">
        <w:rPr>
          <w:rFonts w:ascii="Times New Roman" w:hAnsi="Times New Roman" w:cs="Times New Roman"/>
        </w:rPr>
        <w:t>og</w:t>
      </w:r>
      <w:r w:rsidR="005528F0" w:rsidRPr="005528F0">
        <w:rPr>
          <w:rFonts w:ascii="Times New Roman" w:hAnsi="Times New Roman" w:cs="Times New Roman"/>
        </w:rPr>
        <w:t xml:space="preserve"> pogon</w:t>
      </w:r>
      <w:r w:rsidR="005528F0">
        <w:rPr>
          <w:rFonts w:ascii="Times New Roman" w:hAnsi="Times New Roman" w:cs="Times New Roman"/>
        </w:rPr>
        <w:t>a</w:t>
      </w:r>
      <w:r w:rsidR="005528F0" w:rsidRPr="005528F0">
        <w:rPr>
          <w:rFonts w:ascii="Times New Roman" w:hAnsi="Times New Roman" w:cs="Times New Roman"/>
        </w:rPr>
        <w:t xml:space="preserve"> Grada Karlovca za </w:t>
      </w:r>
      <w:r w:rsidR="005528F0">
        <w:rPr>
          <w:rFonts w:ascii="Times New Roman" w:hAnsi="Times New Roman" w:cs="Times New Roman"/>
        </w:rPr>
        <w:t xml:space="preserve"> o</w:t>
      </w:r>
      <w:r w:rsidR="005528F0" w:rsidRPr="005528F0">
        <w:rPr>
          <w:rFonts w:ascii="Times New Roman" w:hAnsi="Times New Roman" w:cs="Times New Roman"/>
        </w:rPr>
        <w:t>bavljanje komunalne djelatnosti</w:t>
      </w:r>
      <w:r w:rsidRPr="006D05D7">
        <w:rPr>
          <w:rFonts w:ascii="Times New Roman" w:hAnsi="Times New Roman" w:cs="Times New Roman"/>
        </w:rPr>
        <w:t>.</w:t>
      </w:r>
    </w:p>
    <w:p w14:paraId="1AF70186" w14:textId="77777777" w:rsidR="00835872" w:rsidRDefault="00835872" w:rsidP="001F1199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</w:p>
    <w:p w14:paraId="5E52E66D" w14:textId="0AECC947" w:rsidR="00835872" w:rsidRPr="00A60A1C" w:rsidRDefault="00835872" w:rsidP="001F1199">
      <w:pPr>
        <w:pStyle w:val="NoSpacing"/>
        <w:spacing w:line="276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Članak </w:t>
      </w:r>
      <w:r w:rsidR="009A6BEE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>.</w:t>
      </w:r>
    </w:p>
    <w:p w14:paraId="36890F5B" w14:textId="26A78B35" w:rsidR="00215999" w:rsidRPr="00A60A1C" w:rsidRDefault="00215999" w:rsidP="001F1199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  <w:r w:rsidRPr="00A60A1C">
        <w:rPr>
          <w:rFonts w:ascii="Times New Roman" w:hAnsi="Times New Roman" w:cs="Times New Roman"/>
        </w:rPr>
        <w:tab/>
        <w:t xml:space="preserve">Ova </w:t>
      </w:r>
      <w:r w:rsidR="00FA2A67" w:rsidRPr="00A60A1C">
        <w:rPr>
          <w:rFonts w:ascii="Times New Roman" w:hAnsi="Times New Roman" w:cs="Times New Roman"/>
        </w:rPr>
        <w:t xml:space="preserve">Odluka </w:t>
      </w:r>
      <w:r w:rsidR="00F16C80" w:rsidRPr="00A60A1C">
        <w:rPr>
          <w:rFonts w:ascii="Times New Roman" w:hAnsi="Times New Roman" w:cs="Times New Roman"/>
        </w:rPr>
        <w:t xml:space="preserve">stupa </w:t>
      </w:r>
      <w:r w:rsidR="00E31FA4" w:rsidRPr="00E31FA4">
        <w:rPr>
          <w:rFonts w:ascii="Times New Roman" w:hAnsi="Times New Roman" w:cs="Times New Roman"/>
        </w:rPr>
        <w:t>na snagu prvog dana od dana objave</w:t>
      </w:r>
      <w:r w:rsidR="00821711" w:rsidRPr="00A60A1C">
        <w:rPr>
          <w:rFonts w:ascii="Times New Roman" w:hAnsi="Times New Roman" w:cs="Times New Roman"/>
        </w:rPr>
        <w:t xml:space="preserve"> u Glasniku Grada Karlovca.</w:t>
      </w:r>
    </w:p>
    <w:p w14:paraId="11565BFD" w14:textId="3278ACEC" w:rsidR="00F16C80" w:rsidRDefault="00215999" w:rsidP="006A6872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  <w:r w:rsidRPr="00A60A1C">
        <w:rPr>
          <w:rFonts w:ascii="Times New Roman" w:hAnsi="Times New Roman" w:cs="Times New Roman"/>
        </w:rPr>
        <w:tab/>
      </w:r>
      <w:r w:rsidRPr="00A60A1C">
        <w:rPr>
          <w:rFonts w:ascii="Times New Roman" w:hAnsi="Times New Roman" w:cs="Times New Roman"/>
        </w:rPr>
        <w:tab/>
      </w:r>
      <w:r w:rsidRPr="00A60A1C">
        <w:rPr>
          <w:rFonts w:ascii="Times New Roman" w:hAnsi="Times New Roman" w:cs="Times New Roman"/>
        </w:rPr>
        <w:tab/>
      </w:r>
      <w:r w:rsidRPr="00A60A1C">
        <w:rPr>
          <w:rFonts w:ascii="Times New Roman" w:hAnsi="Times New Roman" w:cs="Times New Roman"/>
        </w:rPr>
        <w:tab/>
      </w:r>
    </w:p>
    <w:p w14:paraId="55DC3430" w14:textId="77777777" w:rsidR="00084153" w:rsidRPr="00A60A1C" w:rsidRDefault="00084153" w:rsidP="006A6872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</w:p>
    <w:p w14:paraId="74E58B77" w14:textId="5956CC53" w:rsidR="00215999" w:rsidRPr="00A60A1C" w:rsidRDefault="00215999" w:rsidP="00D222E7">
      <w:pPr>
        <w:pStyle w:val="NoSpacing"/>
        <w:ind w:left="4536"/>
        <w:jc w:val="center"/>
        <w:rPr>
          <w:rFonts w:ascii="Times New Roman" w:hAnsi="Times New Roman" w:cs="Times New Roman"/>
        </w:rPr>
      </w:pPr>
      <w:r w:rsidRPr="00A60A1C">
        <w:rPr>
          <w:rFonts w:ascii="Times New Roman" w:hAnsi="Times New Roman" w:cs="Times New Roman"/>
        </w:rPr>
        <w:t>PREDSJEDNI</w:t>
      </w:r>
      <w:r w:rsidR="008E425B" w:rsidRPr="00A60A1C">
        <w:rPr>
          <w:rFonts w:ascii="Times New Roman" w:hAnsi="Times New Roman" w:cs="Times New Roman"/>
        </w:rPr>
        <w:t>K</w:t>
      </w:r>
    </w:p>
    <w:p w14:paraId="37BAB19F" w14:textId="77777777" w:rsidR="00D222E7" w:rsidRDefault="00215999" w:rsidP="00D222E7">
      <w:pPr>
        <w:pStyle w:val="NoSpacing"/>
        <w:ind w:left="4536"/>
        <w:jc w:val="center"/>
        <w:rPr>
          <w:rFonts w:ascii="Times New Roman" w:eastAsia="Times New Roman" w:hAnsi="Times New Roman" w:cs="Times New Roman"/>
        </w:rPr>
      </w:pPr>
      <w:r w:rsidRPr="00A60A1C">
        <w:rPr>
          <w:rFonts w:ascii="Times New Roman" w:hAnsi="Times New Roman" w:cs="Times New Roman"/>
        </w:rPr>
        <w:t>GRADSKOG VIJEĆA GRADA KARLOVCA</w:t>
      </w:r>
      <w:r w:rsidR="00E44C21" w:rsidRPr="00A60A1C">
        <w:rPr>
          <w:rFonts w:ascii="Times New Roman" w:eastAsia="Times New Roman" w:hAnsi="Times New Roman" w:cs="Times New Roman"/>
        </w:rPr>
        <w:tab/>
      </w:r>
    </w:p>
    <w:p w14:paraId="42ACBFAD" w14:textId="72D7E91F" w:rsidR="00E44C21" w:rsidRPr="00A60A1C" w:rsidRDefault="00133559" w:rsidP="00D222E7">
      <w:pPr>
        <w:pStyle w:val="NoSpacing"/>
        <w:ind w:left="4536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Mario Jovković</w:t>
      </w:r>
      <w:r w:rsidR="00F058AB" w:rsidRPr="00F058AB"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</w:rPr>
        <w:t>mag. psy</w:t>
      </w:r>
      <w:r w:rsidR="00872F71"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</w:rPr>
        <w:t>h.</w:t>
      </w:r>
    </w:p>
    <w:p w14:paraId="055A989B" w14:textId="77777777" w:rsidR="00E37FC3" w:rsidRPr="00A60A1C" w:rsidRDefault="00E37FC3" w:rsidP="00E37FC3">
      <w:pPr>
        <w:pStyle w:val="NoSpacing"/>
        <w:jc w:val="both"/>
        <w:rPr>
          <w:rFonts w:ascii="Times New Roman" w:hAnsi="Times New Roman" w:cs="Times New Roman"/>
        </w:rPr>
      </w:pPr>
    </w:p>
    <w:p w14:paraId="5854F86D" w14:textId="77777777" w:rsidR="00084153" w:rsidRDefault="00084153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75CD68CA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1FD4FFF0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35D9D58F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1058973E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1C37CD22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62F82EB9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429C2E76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6770552B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6335CE7F" w14:textId="77777777" w:rsidR="00872F71" w:rsidRDefault="00872F71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p w14:paraId="7721FC0B" w14:textId="5B804722" w:rsidR="00091EEF" w:rsidRPr="00A60A1C" w:rsidRDefault="005E73D6" w:rsidP="00091EEF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</w:rPr>
      </w:pPr>
      <w:r w:rsidRPr="00A60A1C">
        <w:rPr>
          <w:rFonts w:ascii="Times New Roman" w:eastAsia="Times New Roman" w:hAnsi="Times New Roman" w:cs="Times New Roman"/>
          <w:b/>
        </w:rPr>
        <w:lastRenderedPageBreak/>
        <w:t>O</w:t>
      </w:r>
      <w:r w:rsidR="00091EEF" w:rsidRPr="00A60A1C">
        <w:rPr>
          <w:rFonts w:ascii="Times New Roman" w:eastAsia="Times New Roman" w:hAnsi="Times New Roman" w:cs="Times New Roman"/>
          <w:b/>
        </w:rPr>
        <w:t xml:space="preserve"> b r a z l o ž e n j e</w:t>
      </w:r>
    </w:p>
    <w:p w14:paraId="6DCF3B0A" w14:textId="77777777" w:rsidR="00091EEF" w:rsidRPr="00A60A1C" w:rsidRDefault="00091EEF" w:rsidP="00091EEF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  <w:r w:rsidRPr="00A60A1C">
        <w:rPr>
          <w:rFonts w:ascii="Times New Roman" w:eastAsia="Times New Roman" w:hAnsi="Times New Roman" w:cs="Times New Roman"/>
        </w:rPr>
        <w:tab/>
      </w:r>
    </w:p>
    <w:p w14:paraId="23407BDC" w14:textId="77777777" w:rsidR="002D2C32" w:rsidRPr="002D2C32" w:rsidRDefault="002D2C32" w:rsidP="002D2C32">
      <w:pPr>
        <w:pStyle w:val="NoSpacing"/>
        <w:jc w:val="both"/>
        <w:rPr>
          <w:rFonts w:ascii="Times New Roman" w:eastAsia="Times New Roman" w:hAnsi="Times New Roman" w:cs="Times New Roman"/>
        </w:rPr>
      </w:pPr>
      <w:r w:rsidRPr="002D2C32">
        <w:rPr>
          <w:rFonts w:ascii="Times New Roman" w:eastAsia="Times New Roman" w:hAnsi="Times New Roman" w:cs="Times New Roman"/>
        </w:rPr>
        <w:t>Predlaže se Gradskom vijeću donošenje Odluke u predloženom obliku kako bi se osiguralo učinkovito obavljanje komunalnih djelatnosti na području Grada Karlovca. Odluka je donesena na temelju odredbi Zakona o lokalnoj i područnoj (regionalnoj) samoupravi te Statuta Grada Karlovca.</w:t>
      </w:r>
    </w:p>
    <w:p w14:paraId="7BDC7C30" w14:textId="77777777" w:rsidR="002D2C32" w:rsidRPr="002D2C32" w:rsidRDefault="002D2C32" w:rsidP="002D2C32">
      <w:pPr>
        <w:pStyle w:val="NoSpacing"/>
        <w:jc w:val="both"/>
        <w:rPr>
          <w:rFonts w:ascii="Times New Roman" w:eastAsia="Times New Roman" w:hAnsi="Times New Roman" w:cs="Times New Roman"/>
        </w:rPr>
      </w:pPr>
    </w:p>
    <w:p w14:paraId="54953266" w14:textId="77777777" w:rsidR="002D2C32" w:rsidRPr="002D2C32" w:rsidRDefault="002D2C32" w:rsidP="002D2C32">
      <w:pPr>
        <w:pStyle w:val="NoSpacing"/>
        <w:jc w:val="both"/>
        <w:rPr>
          <w:rFonts w:ascii="Times New Roman" w:eastAsia="Times New Roman" w:hAnsi="Times New Roman" w:cs="Times New Roman"/>
        </w:rPr>
      </w:pPr>
      <w:r w:rsidRPr="002D2C32">
        <w:rPr>
          <w:rFonts w:ascii="Times New Roman" w:eastAsia="Times New Roman" w:hAnsi="Times New Roman" w:cs="Times New Roman"/>
        </w:rPr>
        <w:t>U Odluku o ustrojstvu i djelokrugu upravnih tijela Grada Karlovca dodaje se nova točka koja glasi: Služba – Vlastiti pogon Grada Karlovca za obavljanje komunalne djelatnosti.</w:t>
      </w:r>
    </w:p>
    <w:p w14:paraId="7ABB61B8" w14:textId="77777777" w:rsidR="002D2C32" w:rsidRPr="002D2C32" w:rsidRDefault="002D2C32" w:rsidP="002D2C32">
      <w:pPr>
        <w:pStyle w:val="NoSpacing"/>
        <w:jc w:val="both"/>
        <w:rPr>
          <w:rFonts w:ascii="Times New Roman" w:eastAsia="Times New Roman" w:hAnsi="Times New Roman" w:cs="Times New Roman"/>
        </w:rPr>
      </w:pPr>
    </w:p>
    <w:p w14:paraId="6DA1C093" w14:textId="3DB074C6" w:rsidR="00091EEF" w:rsidRPr="00A60A1C" w:rsidRDefault="002D2C32" w:rsidP="00A63830">
      <w:pPr>
        <w:pStyle w:val="NoSpacing"/>
        <w:jc w:val="both"/>
        <w:rPr>
          <w:rFonts w:ascii="Times New Roman" w:eastAsia="Times New Roman" w:hAnsi="Times New Roman" w:cs="Times New Roman"/>
        </w:rPr>
      </w:pPr>
      <w:r w:rsidRPr="002D2C32">
        <w:rPr>
          <w:rFonts w:ascii="Times New Roman" w:eastAsia="Times New Roman" w:hAnsi="Times New Roman" w:cs="Times New Roman"/>
        </w:rPr>
        <w:t>Vlastiti pogon Grada Karlovca za obavljanje komunalne djelatnosti obavlja sljedeće poslove: upravljanje javnim parkiralištima i garažama, održavanje javnih parkirališta i garaža, provedba naplate i kontrole naplate parkiranja, provedba nadzora nad nepropisno parkiranim vozilima, izrada prijedloga Programa održavanja parkirališta i javnih garaža te izvještavanje o njegovom izvršenju, izrada i dostava polugodišnjih izvještaja o radu, planiranje i provedba nabave i održavanja vozila, opreme, uređaja i računalnih programa, provedba postupaka javne i jednostavne nabave, suradnja s upravnim tijelima Grada Karlovca u obavljanju stručnih poslova, osiguravanje zakonitosti, transparentnosti i učinkovitosti poslovanja, provedba svih dodatnih aktivnosti i zadaća u skladu s važećim zakonodavnim i podzakonskim aktima.</w:t>
      </w:r>
      <w:r w:rsidR="00A63830">
        <w:rPr>
          <w:rFonts w:ascii="Times New Roman" w:eastAsia="Times New Roman" w:hAnsi="Times New Roman" w:cs="Times New Roman"/>
        </w:rPr>
        <w:t xml:space="preserve"> </w:t>
      </w:r>
      <w:r w:rsidRPr="002D2C32">
        <w:rPr>
          <w:rFonts w:ascii="Times New Roman" w:eastAsia="Times New Roman" w:hAnsi="Times New Roman" w:cs="Times New Roman"/>
        </w:rPr>
        <w:t>Pročelnik – upravitelj službe, službenici i namještenici zatečeni na radu u Vlastitom pogonu Grada Karlovca za obavljanje komunalne djelatnosti na dan stupanja ove Odluke nastavljaju raditi na svojim dotadašnjim radnim mjestima te zadržavaju plaće i druga prava prema dotadašnjim rješenjima, do donošenja rješenja o rasporedu na radna mjesta u skladu s Pravilnikom o unutarnjem redu usklađenim sa ovom Odlukom.</w:t>
      </w:r>
    </w:p>
    <w:p w14:paraId="6645FE02" w14:textId="55DBF6FF" w:rsidR="00091EEF" w:rsidRPr="00A60A1C" w:rsidRDefault="00091EEF" w:rsidP="006E7E60">
      <w:pPr>
        <w:pStyle w:val="NoSpacing"/>
        <w:spacing w:line="276" w:lineRule="auto"/>
        <w:jc w:val="both"/>
        <w:rPr>
          <w:rFonts w:ascii="Times New Roman" w:eastAsia="Times New Roman" w:hAnsi="Times New Roman" w:cs="Times New Roman"/>
        </w:rPr>
      </w:pPr>
      <w:r w:rsidRPr="00A60A1C">
        <w:rPr>
          <w:rFonts w:ascii="Times New Roman" w:eastAsia="Times New Roman" w:hAnsi="Times New Roman" w:cs="Times New Roman"/>
        </w:rPr>
        <w:tab/>
      </w:r>
      <w:r w:rsidRPr="00A60A1C">
        <w:rPr>
          <w:rFonts w:ascii="Times New Roman" w:eastAsia="Times New Roman" w:hAnsi="Times New Roman" w:cs="Times New Roman"/>
        </w:rPr>
        <w:tab/>
      </w:r>
      <w:r w:rsidRPr="00A60A1C">
        <w:rPr>
          <w:rFonts w:ascii="Times New Roman" w:eastAsia="Times New Roman" w:hAnsi="Times New Roman" w:cs="Times New Roman"/>
        </w:rPr>
        <w:tab/>
      </w:r>
      <w:r w:rsidRPr="00A60A1C">
        <w:rPr>
          <w:rFonts w:ascii="Times New Roman" w:eastAsia="Times New Roman" w:hAnsi="Times New Roman" w:cs="Times New Roman"/>
        </w:rPr>
        <w:tab/>
      </w:r>
      <w:r w:rsidRPr="00A60A1C">
        <w:rPr>
          <w:rFonts w:ascii="Times New Roman" w:eastAsia="Times New Roman" w:hAnsi="Times New Roman" w:cs="Times New Roman"/>
        </w:rPr>
        <w:tab/>
      </w:r>
      <w:r w:rsidRPr="00A60A1C">
        <w:rPr>
          <w:rFonts w:ascii="Times New Roman" w:eastAsia="Times New Roman" w:hAnsi="Times New Roman" w:cs="Times New Roman"/>
        </w:rPr>
        <w:tab/>
      </w:r>
      <w:r w:rsidRPr="00A60A1C">
        <w:rPr>
          <w:rFonts w:ascii="Times New Roman" w:eastAsia="Times New Roman" w:hAnsi="Times New Roman" w:cs="Times New Roman"/>
        </w:rPr>
        <w:tab/>
      </w:r>
      <w:r w:rsidRPr="00A60A1C">
        <w:rPr>
          <w:rFonts w:ascii="Times New Roman" w:eastAsia="Times New Roman" w:hAnsi="Times New Roman" w:cs="Times New Roman"/>
        </w:rPr>
        <w:tab/>
      </w:r>
    </w:p>
    <w:p w14:paraId="3AB1B378" w14:textId="7B237DE9" w:rsidR="00970081" w:rsidRPr="00970081" w:rsidRDefault="00091EEF" w:rsidP="00970081">
      <w:pPr>
        <w:pStyle w:val="NoSpacing"/>
        <w:jc w:val="both"/>
        <w:rPr>
          <w:rFonts w:ascii="Times New Roman" w:eastAsia="Times New Roman" w:hAnsi="Times New Roman" w:cs="Times New Roman"/>
        </w:rPr>
      </w:pPr>
      <w:r w:rsidRPr="00A60A1C">
        <w:rPr>
          <w:rFonts w:ascii="Times New Roman" w:eastAsia="Times New Roman" w:hAnsi="Times New Roman" w:cs="Times New Roman"/>
        </w:rPr>
        <w:tab/>
      </w:r>
      <w:r w:rsidR="00274853" w:rsidRPr="00A60A1C">
        <w:rPr>
          <w:rFonts w:ascii="Times New Roman" w:eastAsia="Times New Roman" w:hAnsi="Times New Roman" w:cs="Times New Roman"/>
        </w:rPr>
        <w:tab/>
      </w:r>
      <w:r w:rsidR="00274853" w:rsidRPr="00A60A1C">
        <w:rPr>
          <w:rFonts w:ascii="Times New Roman" w:eastAsia="Times New Roman" w:hAnsi="Times New Roman" w:cs="Times New Roman"/>
        </w:rPr>
        <w:tab/>
      </w:r>
      <w:r w:rsidR="00274853" w:rsidRPr="00A60A1C">
        <w:rPr>
          <w:rFonts w:ascii="Times New Roman" w:eastAsia="Times New Roman" w:hAnsi="Times New Roman" w:cs="Times New Roman"/>
        </w:rPr>
        <w:tab/>
      </w:r>
      <w:r w:rsidR="00274853" w:rsidRPr="00A60A1C">
        <w:rPr>
          <w:rFonts w:ascii="Times New Roman" w:eastAsia="Times New Roman" w:hAnsi="Times New Roman" w:cs="Times New Roman"/>
        </w:rPr>
        <w:tab/>
      </w:r>
      <w:r w:rsidR="00274853" w:rsidRPr="00A60A1C">
        <w:rPr>
          <w:rFonts w:ascii="Times New Roman" w:eastAsia="Times New Roman" w:hAnsi="Times New Roman" w:cs="Times New Roman"/>
        </w:rPr>
        <w:tab/>
      </w:r>
      <w:r w:rsidR="00274853" w:rsidRPr="00A60A1C">
        <w:rPr>
          <w:rFonts w:ascii="Times New Roman" w:eastAsia="Times New Roman" w:hAnsi="Times New Roman" w:cs="Times New Roman"/>
        </w:rPr>
        <w:tab/>
      </w:r>
    </w:p>
    <w:p w14:paraId="1EC64F95" w14:textId="2CB1596C" w:rsidR="00274853" w:rsidRDefault="00E76774" w:rsidP="00C60B9C">
      <w:pPr>
        <w:pStyle w:val="NoSpacing"/>
        <w:spacing w:line="276" w:lineRule="auto"/>
        <w:ind w:left="56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Upravni odjel za poslove gradonačelnika</w:t>
      </w:r>
    </w:p>
    <w:p w14:paraId="2C25E748" w14:textId="777D87E4" w:rsidR="00E76774" w:rsidRDefault="00E76774" w:rsidP="00C60B9C">
      <w:pPr>
        <w:pStyle w:val="NoSpacing"/>
        <w:spacing w:line="276" w:lineRule="auto"/>
        <w:ind w:left="56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Pročelnica</w:t>
      </w:r>
    </w:p>
    <w:p w14:paraId="3A1084B1" w14:textId="77777777" w:rsidR="00970081" w:rsidRDefault="00970081" w:rsidP="00C60B9C">
      <w:pPr>
        <w:pStyle w:val="NoSpacing"/>
        <w:spacing w:line="276" w:lineRule="auto"/>
        <w:ind w:left="5672"/>
        <w:jc w:val="center"/>
        <w:rPr>
          <w:rFonts w:ascii="Times New Roman" w:eastAsia="Times New Roman" w:hAnsi="Times New Roman" w:cs="Times New Roman"/>
        </w:rPr>
      </w:pPr>
    </w:p>
    <w:p w14:paraId="12627967" w14:textId="50F00EF0" w:rsidR="00970081" w:rsidRPr="00A60A1C" w:rsidRDefault="00970081" w:rsidP="00C60B9C">
      <w:pPr>
        <w:pStyle w:val="NoSpacing"/>
        <w:spacing w:line="276" w:lineRule="auto"/>
        <w:ind w:left="5672"/>
        <w:jc w:val="center"/>
        <w:rPr>
          <w:rFonts w:ascii="Times New Roman" w:eastAsia="Times New Roman" w:hAnsi="Times New Roman" w:cs="Times New Roman"/>
        </w:rPr>
      </w:pPr>
      <w:r w:rsidRPr="00970081">
        <w:rPr>
          <w:rFonts w:ascii="Times New Roman" w:eastAsia="Times New Roman" w:hAnsi="Times New Roman" w:cs="Times New Roman"/>
        </w:rPr>
        <w:t>Dijana Kujinek, mag.nov.</w:t>
      </w:r>
    </w:p>
    <w:p w14:paraId="2CC93FAA" w14:textId="73835DA7" w:rsidR="00274853" w:rsidRPr="00A60A1C" w:rsidRDefault="00274853" w:rsidP="000A5EB9">
      <w:pPr>
        <w:pStyle w:val="NoSpacing"/>
        <w:spacing w:line="276" w:lineRule="auto"/>
        <w:ind w:left="5672"/>
        <w:jc w:val="both"/>
        <w:rPr>
          <w:rFonts w:ascii="Times New Roman" w:eastAsia="Times New Roman" w:hAnsi="Times New Roman" w:cs="Times New Roman"/>
        </w:rPr>
      </w:pPr>
      <w:r w:rsidRPr="00A60A1C">
        <w:rPr>
          <w:rFonts w:ascii="Times New Roman" w:eastAsia="Times New Roman" w:hAnsi="Times New Roman" w:cs="Times New Roman"/>
        </w:rPr>
        <w:tab/>
      </w:r>
    </w:p>
    <w:p w14:paraId="3F9C1EFF" w14:textId="77777777" w:rsidR="00274853" w:rsidRPr="00A60A1C" w:rsidRDefault="00274853" w:rsidP="00274853">
      <w:pPr>
        <w:pStyle w:val="NoSpacing"/>
        <w:spacing w:line="276" w:lineRule="auto"/>
        <w:jc w:val="both"/>
        <w:rPr>
          <w:rFonts w:ascii="Times New Roman" w:hAnsi="Times New Roman" w:cs="Times New Roman"/>
        </w:rPr>
      </w:pPr>
    </w:p>
    <w:p w14:paraId="2F84E1BC" w14:textId="635DE5FD" w:rsidR="00091EEF" w:rsidRPr="00A60A1C" w:rsidRDefault="00091EEF" w:rsidP="00274853">
      <w:pPr>
        <w:pStyle w:val="NoSpacing"/>
        <w:spacing w:line="276" w:lineRule="auto"/>
        <w:ind w:left="4254"/>
        <w:jc w:val="both"/>
        <w:rPr>
          <w:rFonts w:ascii="Times New Roman" w:hAnsi="Times New Roman" w:cs="Times New Roman"/>
        </w:rPr>
      </w:pPr>
    </w:p>
    <w:p w14:paraId="4C8721A1" w14:textId="77777777" w:rsidR="00091EEF" w:rsidRPr="00A60A1C" w:rsidRDefault="00091EEF" w:rsidP="00DA2CF0">
      <w:pPr>
        <w:pStyle w:val="NoSpacing"/>
        <w:spacing w:line="276" w:lineRule="auto"/>
        <w:jc w:val="center"/>
        <w:rPr>
          <w:rFonts w:ascii="Times New Roman" w:eastAsia="Times New Roman" w:hAnsi="Times New Roman" w:cs="Times New Roman"/>
          <w:b/>
        </w:rPr>
      </w:pPr>
    </w:p>
    <w:sectPr w:rsidR="00091EEF" w:rsidRPr="00A60A1C" w:rsidSect="00DE2E45">
      <w:headerReference w:type="first" r:id="rId11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DE939C" w14:textId="77777777" w:rsidR="00E04CB8" w:rsidRDefault="00E04CB8" w:rsidP="00883CD4">
      <w:pPr>
        <w:spacing w:after="0" w:line="240" w:lineRule="auto"/>
      </w:pPr>
      <w:r>
        <w:separator/>
      </w:r>
    </w:p>
  </w:endnote>
  <w:endnote w:type="continuationSeparator" w:id="0">
    <w:p w14:paraId="4A9059E7" w14:textId="77777777" w:rsidR="00E04CB8" w:rsidRDefault="00E04CB8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3A865F" w14:textId="77777777" w:rsidR="00E04CB8" w:rsidRDefault="00E04CB8" w:rsidP="00883CD4">
      <w:pPr>
        <w:spacing w:after="0" w:line="240" w:lineRule="auto"/>
      </w:pPr>
      <w:r>
        <w:separator/>
      </w:r>
    </w:p>
  </w:footnote>
  <w:footnote w:type="continuationSeparator" w:id="0">
    <w:p w14:paraId="481936BA" w14:textId="77777777" w:rsidR="00E04CB8" w:rsidRDefault="00E04CB8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0B119B3A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523067B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1312" behindDoc="1" locked="0" layoutInCell="1" allowOverlap="1" wp14:anchorId="57BC3E82" wp14:editId="6BB6EE6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BBC6476" w14:textId="77777777" w:rsidR="00E04859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5670385" w14:textId="77777777" w:rsidR="00E04859" w:rsidRPr="00F403FB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BFEDA82" w14:textId="527213DB" w:rsidR="00E04859" w:rsidRPr="00B57821" w:rsidRDefault="00E04859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E04859" w:rsidRPr="00B57821" w14:paraId="553D6D7A" w14:textId="77777777" w:rsidTr="002D1ED7">
      <w:trPr>
        <w:trHeight w:val="437"/>
      </w:trPr>
      <w:tc>
        <w:tcPr>
          <w:tcW w:w="2874" w:type="dxa"/>
          <w:vAlign w:val="bottom"/>
        </w:tcPr>
        <w:p w14:paraId="3D7CA60F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2336" behindDoc="1" locked="0" layoutInCell="1" allowOverlap="0" wp14:anchorId="79D09F3E" wp14:editId="537A0BC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1FB6ACF" w14:textId="77777777" w:rsidR="00E04859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09DB8EA" w14:textId="77777777" w:rsidR="00E04859" w:rsidRDefault="00E04859" w:rsidP="00E0485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D91D54"/>
    <w:multiLevelType w:val="hybridMultilevel"/>
    <w:tmpl w:val="CE4CEE50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8D139A"/>
    <w:multiLevelType w:val="hybridMultilevel"/>
    <w:tmpl w:val="F17604C0"/>
    <w:lvl w:ilvl="0" w:tplc="0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-555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-483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-411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-339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-267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-195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-123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-510" w:hanging="360"/>
      </w:pPr>
      <w:rPr>
        <w:rFonts w:ascii="Wingdings" w:hAnsi="Wingdings" w:hint="default"/>
      </w:rPr>
    </w:lvl>
  </w:abstractNum>
  <w:abstractNum w:abstractNumId="4" w15:restartNumberingAfterBreak="0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EC5187E"/>
    <w:multiLevelType w:val="hybridMultilevel"/>
    <w:tmpl w:val="82EAB432"/>
    <w:lvl w:ilvl="0" w:tplc="360A81C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356EB2"/>
    <w:multiLevelType w:val="hybridMultilevel"/>
    <w:tmpl w:val="00A8A9BA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7B561D"/>
    <w:multiLevelType w:val="hybridMultilevel"/>
    <w:tmpl w:val="31DC4B68"/>
    <w:lvl w:ilvl="0" w:tplc="32E250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916689D"/>
    <w:multiLevelType w:val="hybridMultilevel"/>
    <w:tmpl w:val="20C81862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256614"/>
    <w:multiLevelType w:val="hybridMultilevel"/>
    <w:tmpl w:val="CB9A5F14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8E7FD5"/>
    <w:multiLevelType w:val="hybridMultilevel"/>
    <w:tmpl w:val="EAF207B6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F14036"/>
    <w:multiLevelType w:val="hybridMultilevel"/>
    <w:tmpl w:val="21BA548E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7360E"/>
    <w:multiLevelType w:val="hybridMultilevel"/>
    <w:tmpl w:val="14C4113C"/>
    <w:lvl w:ilvl="0" w:tplc="102A8C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5" w15:restartNumberingAfterBreak="0">
    <w:nsid w:val="4E032003"/>
    <w:multiLevelType w:val="hybridMultilevel"/>
    <w:tmpl w:val="4848740E"/>
    <w:lvl w:ilvl="0" w:tplc="67F458A0">
      <w:numFmt w:val="bullet"/>
      <w:lvlText w:val="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210446"/>
    <w:multiLevelType w:val="hybridMultilevel"/>
    <w:tmpl w:val="EE4EB96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576358"/>
    <w:multiLevelType w:val="hybridMultilevel"/>
    <w:tmpl w:val="E0E41AB8"/>
    <w:lvl w:ilvl="0" w:tplc="360A81C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58531E"/>
    <w:multiLevelType w:val="hybridMultilevel"/>
    <w:tmpl w:val="144611F8"/>
    <w:lvl w:ilvl="0" w:tplc="102A8CC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68137267"/>
    <w:multiLevelType w:val="hybridMultilevel"/>
    <w:tmpl w:val="4B7A08D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A73DFC"/>
    <w:multiLevelType w:val="hybridMultilevel"/>
    <w:tmpl w:val="8FE24F54"/>
    <w:lvl w:ilvl="0" w:tplc="07D82AE8">
      <w:start w:val="3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1" w15:restartNumberingAfterBreak="0">
    <w:nsid w:val="6D081EA4"/>
    <w:multiLevelType w:val="hybridMultilevel"/>
    <w:tmpl w:val="588A1E48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2C058D"/>
    <w:multiLevelType w:val="hybridMultilevel"/>
    <w:tmpl w:val="522A6510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A240EC"/>
    <w:multiLevelType w:val="hybridMultilevel"/>
    <w:tmpl w:val="F51E3336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7014518"/>
    <w:multiLevelType w:val="hybridMultilevel"/>
    <w:tmpl w:val="6ACA3D8C"/>
    <w:lvl w:ilvl="0" w:tplc="9F5E854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AD5FEF"/>
    <w:multiLevelType w:val="hybridMultilevel"/>
    <w:tmpl w:val="55F04B2A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A13D26"/>
    <w:multiLevelType w:val="hybridMultilevel"/>
    <w:tmpl w:val="3C68DA62"/>
    <w:lvl w:ilvl="0" w:tplc="0714EE3A">
      <w:start w:val="1"/>
      <w:numFmt w:val="decimal"/>
      <w:lvlText w:val="%1."/>
      <w:lvlJc w:val="right"/>
      <w:pPr>
        <w:ind w:left="142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49" w:hanging="360"/>
      </w:pPr>
    </w:lvl>
    <w:lvl w:ilvl="2" w:tplc="041A001B" w:tentative="1">
      <w:start w:val="1"/>
      <w:numFmt w:val="lowerRoman"/>
      <w:lvlText w:val="%3."/>
      <w:lvlJc w:val="right"/>
      <w:pPr>
        <w:ind w:left="2869" w:hanging="180"/>
      </w:pPr>
    </w:lvl>
    <w:lvl w:ilvl="3" w:tplc="041A000F" w:tentative="1">
      <w:start w:val="1"/>
      <w:numFmt w:val="decimal"/>
      <w:lvlText w:val="%4."/>
      <w:lvlJc w:val="left"/>
      <w:pPr>
        <w:ind w:left="3589" w:hanging="360"/>
      </w:pPr>
    </w:lvl>
    <w:lvl w:ilvl="4" w:tplc="041A0019" w:tentative="1">
      <w:start w:val="1"/>
      <w:numFmt w:val="lowerLetter"/>
      <w:lvlText w:val="%5."/>
      <w:lvlJc w:val="left"/>
      <w:pPr>
        <w:ind w:left="4309" w:hanging="360"/>
      </w:pPr>
    </w:lvl>
    <w:lvl w:ilvl="5" w:tplc="041A001B" w:tentative="1">
      <w:start w:val="1"/>
      <w:numFmt w:val="lowerRoman"/>
      <w:lvlText w:val="%6."/>
      <w:lvlJc w:val="right"/>
      <w:pPr>
        <w:ind w:left="5029" w:hanging="180"/>
      </w:pPr>
    </w:lvl>
    <w:lvl w:ilvl="6" w:tplc="041A000F" w:tentative="1">
      <w:start w:val="1"/>
      <w:numFmt w:val="decimal"/>
      <w:lvlText w:val="%7."/>
      <w:lvlJc w:val="left"/>
      <w:pPr>
        <w:ind w:left="5749" w:hanging="360"/>
      </w:pPr>
    </w:lvl>
    <w:lvl w:ilvl="7" w:tplc="041A0019" w:tentative="1">
      <w:start w:val="1"/>
      <w:numFmt w:val="lowerLetter"/>
      <w:lvlText w:val="%8."/>
      <w:lvlJc w:val="left"/>
      <w:pPr>
        <w:ind w:left="6469" w:hanging="360"/>
      </w:pPr>
    </w:lvl>
    <w:lvl w:ilvl="8" w:tplc="041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 w15:restartNumberingAfterBreak="0">
    <w:nsid w:val="7D2A7691"/>
    <w:multiLevelType w:val="hybridMultilevel"/>
    <w:tmpl w:val="E876A3B2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D68419D"/>
    <w:multiLevelType w:val="hybridMultilevel"/>
    <w:tmpl w:val="D2D248BC"/>
    <w:lvl w:ilvl="0" w:tplc="041A000F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7EFA05F4"/>
    <w:multiLevelType w:val="hybridMultilevel"/>
    <w:tmpl w:val="07C20B0A"/>
    <w:lvl w:ilvl="0" w:tplc="8ADEE00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3894445">
    <w:abstractNumId w:val="14"/>
  </w:num>
  <w:num w:numId="2" w16cid:durableId="146096942">
    <w:abstractNumId w:val="13"/>
  </w:num>
  <w:num w:numId="3" w16cid:durableId="90905549">
    <w:abstractNumId w:val="2"/>
  </w:num>
  <w:num w:numId="4" w16cid:durableId="1227568937">
    <w:abstractNumId w:val="4"/>
  </w:num>
  <w:num w:numId="5" w16cid:durableId="732771719">
    <w:abstractNumId w:val="1"/>
  </w:num>
  <w:num w:numId="6" w16cid:durableId="2141847922">
    <w:abstractNumId w:val="16"/>
  </w:num>
  <w:num w:numId="7" w16cid:durableId="396248874">
    <w:abstractNumId w:val="7"/>
  </w:num>
  <w:num w:numId="8" w16cid:durableId="575438285">
    <w:abstractNumId w:val="20"/>
  </w:num>
  <w:num w:numId="9" w16cid:durableId="631791905">
    <w:abstractNumId w:val="28"/>
  </w:num>
  <w:num w:numId="10" w16cid:durableId="209539500">
    <w:abstractNumId w:val="5"/>
  </w:num>
  <w:num w:numId="11" w16cid:durableId="1223524022">
    <w:abstractNumId w:val="17"/>
  </w:num>
  <w:num w:numId="12" w16cid:durableId="1284380952">
    <w:abstractNumId w:val="9"/>
  </w:num>
  <w:num w:numId="13" w16cid:durableId="311372902">
    <w:abstractNumId w:val="10"/>
  </w:num>
  <w:num w:numId="14" w16cid:durableId="1121846666">
    <w:abstractNumId w:val="21"/>
  </w:num>
  <w:num w:numId="15" w16cid:durableId="1686324478">
    <w:abstractNumId w:val="8"/>
  </w:num>
  <w:num w:numId="16" w16cid:durableId="312829534">
    <w:abstractNumId w:val="22"/>
  </w:num>
  <w:num w:numId="17" w16cid:durableId="856770414">
    <w:abstractNumId w:val="6"/>
  </w:num>
  <w:num w:numId="18" w16cid:durableId="968168723">
    <w:abstractNumId w:val="27"/>
  </w:num>
  <w:num w:numId="19" w16cid:durableId="523786180">
    <w:abstractNumId w:val="25"/>
  </w:num>
  <w:num w:numId="20" w16cid:durableId="1857379395">
    <w:abstractNumId w:val="23"/>
  </w:num>
  <w:num w:numId="21" w16cid:durableId="623192053">
    <w:abstractNumId w:val="0"/>
  </w:num>
  <w:num w:numId="22" w16cid:durableId="1016544515">
    <w:abstractNumId w:val="29"/>
  </w:num>
  <w:num w:numId="23" w16cid:durableId="342050944">
    <w:abstractNumId w:val="11"/>
  </w:num>
  <w:num w:numId="24" w16cid:durableId="1545294192">
    <w:abstractNumId w:val="19"/>
  </w:num>
  <w:num w:numId="25" w16cid:durableId="434978349">
    <w:abstractNumId w:val="25"/>
  </w:num>
  <w:num w:numId="26" w16cid:durableId="612589901">
    <w:abstractNumId w:val="24"/>
  </w:num>
  <w:num w:numId="27" w16cid:durableId="763259013">
    <w:abstractNumId w:val="15"/>
  </w:num>
  <w:num w:numId="28" w16cid:durableId="677922399">
    <w:abstractNumId w:val="18"/>
  </w:num>
  <w:num w:numId="29" w16cid:durableId="752504784">
    <w:abstractNumId w:val="12"/>
  </w:num>
  <w:num w:numId="30" w16cid:durableId="1739815435">
    <w:abstractNumId w:val="3"/>
  </w:num>
  <w:num w:numId="31" w16cid:durableId="85743187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0AD6"/>
    <w:rsid w:val="00000F06"/>
    <w:rsid w:val="0000106D"/>
    <w:rsid w:val="00001B78"/>
    <w:rsid w:val="00001CD8"/>
    <w:rsid w:val="00001CF1"/>
    <w:rsid w:val="00003713"/>
    <w:rsid w:val="0000526C"/>
    <w:rsid w:val="000062B6"/>
    <w:rsid w:val="000073AB"/>
    <w:rsid w:val="000108BC"/>
    <w:rsid w:val="00011283"/>
    <w:rsid w:val="00020902"/>
    <w:rsid w:val="000239A7"/>
    <w:rsid w:val="00025B5B"/>
    <w:rsid w:val="00027198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7F9"/>
    <w:rsid w:val="00052F84"/>
    <w:rsid w:val="00054227"/>
    <w:rsid w:val="000546E6"/>
    <w:rsid w:val="000547A0"/>
    <w:rsid w:val="00056186"/>
    <w:rsid w:val="000566A7"/>
    <w:rsid w:val="00060050"/>
    <w:rsid w:val="00060709"/>
    <w:rsid w:val="000610AA"/>
    <w:rsid w:val="000612DB"/>
    <w:rsid w:val="00061405"/>
    <w:rsid w:val="00061F7A"/>
    <w:rsid w:val="00062725"/>
    <w:rsid w:val="00063A1B"/>
    <w:rsid w:val="00065A57"/>
    <w:rsid w:val="00066051"/>
    <w:rsid w:val="00066506"/>
    <w:rsid w:val="000666C2"/>
    <w:rsid w:val="00067B83"/>
    <w:rsid w:val="00067BC5"/>
    <w:rsid w:val="00071F94"/>
    <w:rsid w:val="00072144"/>
    <w:rsid w:val="00072A36"/>
    <w:rsid w:val="00075C86"/>
    <w:rsid w:val="000768EA"/>
    <w:rsid w:val="00076925"/>
    <w:rsid w:val="000771EE"/>
    <w:rsid w:val="000808F0"/>
    <w:rsid w:val="000811E3"/>
    <w:rsid w:val="00081842"/>
    <w:rsid w:val="0008382D"/>
    <w:rsid w:val="00084153"/>
    <w:rsid w:val="00084163"/>
    <w:rsid w:val="00085C93"/>
    <w:rsid w:val="000861F0"/>
    <w:rsid w:val="000866F3"/>
    <w:rsid w:val="0008786F"/>
    <w:rsid w:val="00091EEF"/>
    <w:rsid w:val="00093511"/>
    <w:rsid w:val="0009362B"/>
    <w:rsid w:val="00093793"/>
    <w:rsid w:val="0009405A"/>
    <w:rsid w:val="000956D3"/>
    <w:rsid w:val="00096F33"/>
    <w:rsid w:val="000977A7"/>
    <w:rsid w:val="000A1A03"/>
    <w:rsid w:val="000A5147"/>
    <w:rsid w:val="000A55D2"/>
    <w:rsid w:val="000A5EB9"/>
    <w:rsid w:val="000A60AB"/>
    <w:rsid w:val="000A62DF"/>
    <w:rsid w:val="000A71D3"/>
    <w:rsid w:val="000B2B53"/>
    <w:rsid w:val="000B3813"/>
    <w:rsid w:val="000B3B9A"/>
    <w:rsid w:val="000B3C7C"/>
    <w:rsid w:val="000B4442"/>
    <w:rsid w:val="000B4CE8"/>
    <w:rsid w:val="000B5C49"/>
    <w:rsid w:val="000B5FDC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4528"/>
    <w:rsid w:val="000C5C76"/>
    <w:rsid w:val="000D0726"/>
    <w:rsid w:val="000D0BB5"/>
    <w:rsid w:val="000D3659"/>
    <w:rsid w:val="000D36F1"/>
    <w:rsid w:val="000D3FA7"/>
    <w:rsid w:val="000D44F7"/>
    <w:rsid w:val="000D4C62"/>
    <w:rsid w:val="000E01D5"/>
    <w:rsid w:val="000E0576"/>
    <w:rsid w:val="000E32C6"/>
    <w:rsid w:val="000E4569"/>
    <w:rsid w:val="000E67F5"/>
    <w:rsid w:val="000E7D96"/>
    <w:rsid w:val="000F2F32"/>
    <w:rsid w:val="000F315D"/>
    <w:rsid w:val="000F4243"/>
    <w:rsid w:val="000F5A1A"/>
    <w:rsid w:val="000F6435"/>
    <w:rsid w:val="00100C1D"/>
    <w:rsid w:val="00100CAF"/>
    <w:rsid w:val="00101A48"/>
    <w:rsid w:val="00104235"/>
    <w:rsid w:val="001053CB"/>
    <w:rsid w:val="00105410"/>
    <w:rsid w:val="001114F5"/>
    <w:rsid w:val="00115AD4"/>
    <w:rsid w:val="0011603D"/>
    <w:rsid w:val="00120C6E"/>
    <w:rsid w:val="00122465"/>
    <w:rsid w:val="0012246E"/>
    <w:rsid w:val="00124F7C"/>
    <w:rsid w:val="00131012"/>
    <w:rsid w:val="0013224C"/>
    <w:rsid w:val="00133559"/>
    <w:rsid w:val="0013702A"/>
    <w:rsid w:val="00141518"/>
    <w:rsid w:val="001418B7"/>
    <w:rsid w:val="00142A63"/>
    <w:rsid w:val="0014369C"/>
    <w:rsid w:val="00143E5F"/>
    <w:rsid w:val="00145257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1F16"/>
    <w:rsid w:val="00172A5B"/>
    <w:rsid w:val="00172E12"/>
    <w:rsid w:val="00174C1A"/>
    <w:rsid w:val="00174E8C"/>
    <w:rsid w:val="001758A4"/>
    <w:rsid w:val="001769FA"/>
    <w:rsid w:val="00177C61"/>
    <w:rsid w:val="001800CF"/>
    <w:rsid w:val="00180E8F"/>
    <w:rsid w:val="00181C9B"/>
    <w:rsid w:val="00183187"/>
    <w:rsid w:val="00185201"/>
    <w:rsid w:val="0018609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0473"/>
    <w:rsid w:val="001C3CEB"/>
    <w:rsid w:val="001C5694"/>
    <w:rsid w:val="001C5A5C"/>
    <w:rsid w:val="001C5E26"/>
    <w:rsid w:val="001C6E34"/>
    <w:rsid w:val="001C7EDE"/>
    <w:rsid w:val="001D136B"/>
    <w:rsid w:val="001D1F3B"/>
    <w:rsid w:val="001D2674"/>
    <w:rsid w:val="001D43C2"/>
    <w:rsid w:val="001D6049"/>
    <w:rsid w:val="001D625C"/>
    <w:rsid w:val="001D66F3"/>
    <w:rsid w:val="001D6857"/>
    <w:rsid w:val="001E078F"/>
    <w:rsid w:val="001E4940"/>
    <w:rsid w:val="001E51E0"/>
    <w:rsid w:val="001F0C86"/>
    <w:rsid w:val="001F1199"/>
    <w:rsid w:val="001F128D"/>
    <w:rsid w:val="001F1766"/>
    <w:rsid w:val="001F1E69"/>
    <w:rsid w:val="001F2059"/>
    <w:rsid w:val="001F2759"/>
    <w:rsid w:val="001F2B16"/>
    <w:rsid w:val="001F3266"/>
    <w:rsid w:val="001F58E3"/>
    <w:rsid w:val="00200FD7"/>
    <w:rsid w:val="0020377A"/>
    <w:rsid w:val="00203797"/>
    <w:rsid w:val="002060F6"/>
    <w:rsid w:val="0020719E"/>
    <w:rsid w:val="00210CAA"/>
    <w:rsid w:val="002123A3"/>
    <w:rsid w:val="00215999"/>
    <w:rsid w:val="00216510"/>
    <w:rsid w:val="002165A4"/>
    <w:rsid w:val="00216BB5"/>
    <w:rsid w:val="002210CD"/>
    <w:rsid w:val="002225BC"/>
    <w:rsid w:val="00222882"/>
    <w:rsid w:val="0022298D"/>
    <w:rsid w:val="00223637"/>
    <w:rsid w:val="00224356"/>
    <w:rsid w:val="00224B1C"/>
    <w:rsid w:val="00224F93"/>
    <w:rsid w:val="002279D7"/>
    <w:rsid w:val="00230C55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2E74"/>
    <w:rsid w:val="00253B7F"/>
    <w:rsid w:val="00253D28"/>
    <w:rsid w:val="00255417"/>
    <w:rsid w:val="00256BF1"/>
    <w:rsid w:val="0026120A"/>
    <w:rsid w:val="0026129A"/>
    <w:rsid w:val="002614A0"/>
    <w:rsid w:val="0026481C"/>
    <w:rsid w:val="0026507B"/>
    <w:rsid w:val="00265A46"/>
    <w:rsid w:val="00265C67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4853"/>
    <w:rsid w:val="00275BAF"/>
    <w:rsid w:val="00276F75"/>
    <w:rsid w:val="00277109"/>
    <w:rsid w:val="0027789E"/>
    <w:rsid w:val="00280E20"/>
    <w:rsid w:val="00281B54"/>
    <w:rsid w:val="00282AEE"/>
    <w:rsid w:val="00282BC2"/>
    <w:rsid w:val="00283A79"/>
    <w:rsid w:val="0028521B"/>
    <w:rsid w:val="0028549C"/>
    <w:rsid w:val="002856CD"/>
    <w:rsid w:val="00285E68"/>
    <w:rsid w:val="00286084"/>
    <w:rsid w:val="00286229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B5A"/>
    <w:rsid w:val="002B0E66"/>
    <w:rsid w:val="002B1226"/>
    <w:rsid w:val="002B34E3"/>
    <w:rsid w:val="002B38B0"/>
    <w:rsid w:val="002B6033"/>
    <w:rsid w:val="002B66E3"/>
    <w:rsid w:val="002C11D9"/>
    <w:rsid w:val="002C2531"/>
    <w:rsid w:val="002C3D95"/>
    <w:rsid w:val="002C44DD"/>
    <w:rsid w:val="002C6129"/>
    <w:rsid w:val="002C661F"/>
    <w:rsid w:val="002C7FCB"/>
    <w:rsid w:val="002D022E"/>
    <w:rsid w:val="002D0E05"/>
    <w:rsid w:val="002D0E0B"/>
    <w:rsid w:val="002D17FD"/>
    <w:rsid w:val="002D1C56"/>
    <w:rsid w:val="002D229A"/>
    <w:rsid w:val="002D2C32"/>
    <w:rsid w:val="002D4BF0"/>
    <w:rsid w:val="002D5410"/>
    <w:rsid w:val="002E1EF5"/>
    <w:rsid w:val="002E4252"/>
    <w:rsid w:val="002E7D62"/>
    <w:rsid w:val="002F18DF"/>
    <w:rsid w:val="002F2C9F"/>
    <w:rsid w:val="002F3997"/>
    <w:rsid w:val="002F44D4"/>
    <w:rsid w:val="002F4616"/>
    <w:rsid w:val="002F4E94"/>
    <w:rsid w:val="002F57D5"/>
    <w:rsid w:val="002F5FF7"/>
    <w:rsid w:val="003011AB"/>
    <w:rsid w:val="0030378E"/>
    <w:rsid w:val="00307B51"/>
    <w:rsid w:val="003114FE"/>
    <w:rsid w:val="00311783"/>
    <w:rsid w:val="0031184F"/>
    <w:rsid w:val="00311EDD"/>
    <w:rsid w:val="00311F79"/>
    <w:rsid w:val="003121A7"/>
    <w:rsid w:val="0031249B"/>
    <w:rsid w:val="0031386F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0517"/>
    <w:rsid w:val="00352845"/>
    <w:rsid w:val="00352F9D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01CF"/>
    <w:rsid w:val="00372C69"/>
    <w:rsid w:val="00376A1B"/>
    <w:rsid w:val="00380CE2"/>
    <w:rsid w:val="00381A66"/>
    <w:rsid w:val="003844ED"/>
    <w:rsid w:val="00384901"/>
    <w:rsid w:val="00384F24"/>
    <w:rsid w:val="00385DF1"/>
    <w:rsid w:val="00386B05"/>
    <w:rsid w:val="003873EE"/>
    <w:rsid w:val="003909B3"/>
    <w:rsid w:val="003910BC"/>
    <w:rsid w:val="0039183B"/>
    <w:rsid w:val="00391FDE"/>
    <w:rsid w:val="003948AD"/>
    <w:rsid w:val="003948C1"/>
    <w:rsid w:val="00394A48"/>
    <w:rsid w:val="00395482"/>
    <w:rsid w:val="003A03C1"/>
    <w:rsid w:val="003A39A4"/>
    <w:rsid w:val="003A4692"/>
    <w:rsid w:val="003A4DE4"/>
    <w:rsid w:val="003B27C1"/>
    <w:rsid w:val="003B28F4"/>
    <w:rsid w:val="003B3E14"/>
    <w:rsid w:val="003B7024"/>
    <w:rsid w:val="003C161B"/>
    <w:rsid w:val="003C2D7A"/>
    <w:rsid w:val="003C39FB"/>
    <w:rsid w:val="003C435F"/>
    <w:rsid w:val="003C5586"/>
    <w:rsid w:val="003C6B04"/>
    <w:rsid w:val="003C7EF7"/>
    <w:rsid w:val="003D1178"/>
    <w:rsid w:val="003D26E4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5C73"/>
    <w:rsid w:val="003F6053"/>
    <w:rsid w:val="003F7A4E"/>
    <w:rsid w:val="00402234"/>
    <w:rsid w:val="00402D16"/>
    <w:rsid w:val="0040421F"/>
    <w:rsid w:val="00404A0E"/>
    <w:rsid w:val="004056CF"/>
    <w:rsid w:val="0040581A"/>
    <w:rsid w:val="00405B7D"/>
    <w:rsid w:val="0040761E"/>
    <w:rsid w:val="00411319"/>
    <w:rsid w:val="00413068"/>
    <w:rsid w:val="00413411"/>
    <w:rsid w:val="0041349C"/>
    <w:rsid w:val="00413684"/>
    <w:rsid w:val="00413FA9"/>
    <w:rsid w:val="00415379"/>
    <w:rsid w:val="0041595B"/>
    <w:rsid w:val="00416B59"/>
    <w:rsid w:val="00420A60"/>
    <w:rsid w:val="00421770"/>
    <w:rsid w:val="00423763"/>
    <w:rsid w:val="00424471"/>
    <w:rsid w:val="00424AE4"/>
    <w:rsid w:val="0042599D"/>
    <w:rsid w:val="00425E68"/>
    <w:rsid w:val="004271A4"/>
    <w:rsid w:val="00433CBD"/>
    <w:rsid w:val="0043445B"/>
    <w:rsid w:val="00436015"/>
    <w:rsid w:val="004361B4"/>
    <w:rsid w:val="00437096"/>
    <w:rsid w:val="004377A6"/>
    <w:rsid w:val="00437FF9"/>
    <w:rsid w:val="00442728"/>
    <w:rsid w:val="00443FDE"/>
    <w:rsid w:val="00445187"/>
    <w:rsid w:val="0045016A"/>
    <w:rsid w:val="004515D8"/>
    <w:rsid w:val="00451B17"/>
    <w:rsid w:val="004520A1"/>
    <w:rsid w:val="0045223F"/>
    <w:rsid w:val="00455E05"/>
    <w:rsid w:val="00455E17"/>
    <w:rsid w:val="00456DA1"/>
    <w:rsid w:val="00457299"/>
    <w:rsid w:val="004572B2"/>
    <w:rsid w:val="00457E65"/>
    <w:rsid w:val="00460260"/>
    <w:rsid w:val="00462101"/>
    <w:rsid w:val="00466272"/>
    <w:rsid w:val="00470F69"/>
    <w:rsid w:val="00470FCA"/>
    <w:rsid w:val="0047701E"/>
    <w:rsid w:val="00477FEC"/>
    <w:rsid w:val="00480BB0"/>
    <w:rsid w:val="004821E4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34F1"/>
    <w:rsid w:val="004B047A"/>
    <w:rsid w:val="004B133F"/>
    <w:rsid w:val="004B1E3C"/>
    <w:rsid w:val="004C1336"/>
    <w:rsid w:val="004C4FFA"/>
    <w:rsid w:val="004C60C7"/>
    <w:rsid w:val="004C619B"/>
    <w:rsid w:val="004C6A7B"/>
    <w:rsid w:val="004C746F"/>
    <w:rsid w:val="004C7A3A"/>
    <w:rsid w:val="004C7CEC"/>
    <w:rsid w:val="004D1971"/>
    <w:rsid w:val="004D3160"/>
    <w:rsid w:val="004D32F1"/>
    <w:rsid w:val="004D438D"/>
    <w:rsid w:val="004D4A2E"/>
    <w:rsid w:val="004E0D18"/>
    <w:rsid w:val="004E2370"/>
    <w:rsid w:val="004E409F"/>
    <w:rsid w:val="004E5B76"/>
    <w:rsid w:val="004E68F4"/>
    <w:rsid w:val="004F0A08"/>
    <w:rsid w:val="004F1314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2FBC"/>
    <w:rsid w:val="0050345D"/>
    <w:rsid w:val="00506C60"/>
    <w:rsid w:val="00507F3E"/>
    <w:rsid w:val="005116B5"/>
    <w:rsid w:val="005131E0"/>
    <w:rsid w:val="00514533"/>
    <w:rsid w:val="00514666"/>
    <w:rsid w:val="0051483F"/>
    <w:rsid w:val="005159D0"/>
    <w:rsid w:val="00515A0F"/>
    <w:rsid w:val="0051785A"/>
    <w:rsid w:val="005204FE"/>
    <w:rsid w:val="0052063F"/>
    <w:rsid w:val="005208C4"/>
    <w:rsid w:val="00523926"/>
    <w:rsid w:val="00523B26"/>
    <w:rsid w:val="005267EF"/>
    <w:rsid w:val="005272FE"/>
    <w:rsid w:val="00527FA2"/>
    <w:rsid w:val="005301CA"/>
    <w:rsid w:val="005333F8"/>
    <w:rsid w:val="00535F40"/>
    <w:rsid w:val="00536F7F"/>
    <w:rsid w:val="005372E6"/>
    <w:rsid w:val="00540D8F"/>
    <w:rsid w:val="00540FC5"/>
    <w:rsid w:val="00542CDF"/>
    <w:rsid w:val="005455AE"/>
    <w:rsid w:val="00545A1A"/>
    <w:rsid w:val="00545F53"/>
    <w:rsid w:val="00545FC2"/>
    <w:rsid w:val="00547A2B"/>
    <w:rsid w:val="00547E05"/>
    <w:rsid w:val="005506EE"/>
    <w:rsid w:val="005525A7"/>
    <w:rsid w:val="005528F0"/>
    <w:rsid w:val="005537B8"/>
    <w:rsid w:val="005565D2"/>
    <w:rsid w:val="005569FB"/>
    <w:rsid w:val="00557C0C"/>
    <w:rsid w:val="005613F6"/>
    <w:rsid w:val="00562073"/>
    <w:rsid w:val="0056396F"/>
    <w:rsid w:val="005644AB"/>
    <w:rsid w:val="00564B3C"/>
    <w:rsid w:val="005658E1"/>
    <w:rsid w:val="00566089"/>
    <w:rsid w:val="00566CE0"/>
    <w:rsid w:val="00566CE2"/>
    <w:rsid w:val="00566E2C"/>
    <w:rsid w:val="0056731F"/>
    <w:rsid w:val="00570572"/>
    <w:rsid w:val="0057158B"/>
    <w:rsid w:val="00573E72"/>
    <w:rsid w:val="0057466A"/>
    <w:rsid w:val="00574F8D"/>
    <w:rsid w:val="00575169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0D59"/>
    <w:rsid w:val="005A2001"/>
    <w:rsid w:val="005A25DE"/>
    <w:rsid w:val="005A3212"/>
    <w:rsid w:val="005A3C18"/>
    <w:rsid w:val="005A4525"/>
    <w:rsid w:val="005A71B3"/>
    <w:rsid w:val="005A7CF7"/>
    <w:rsid w:val="005B0D5A"/>
    <w:rsid w:val="005B19A1"/>
    <w:rsid w:val="005B3E08"/>
    <w:rsid w:val="005B53A3"/>
    <w:rsid w:val="005C07B4"/>
    <w:rsid w:val="005C0D41"/>
    <w:rsid w:val="005C2867"/>
    <w:rsid w:val="005C6D02"/>
    <w:rsid w:val="005C7729"/>
    <w:rsid w:val="005C7F07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E73D6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948"/>
    <w:rsid w:val="00602706"/>
    <w:rsid w:val="0060336E"/>
    <w:rsid w:val="00603676"/>
    <w:rsid w:val="006048B3"/>
    <w:rsid w:val="006064F4"/>
    <w:rsid w:val="00606719"/>
    <w:rsid w:val="0061178D"/>
    <w:rsid w:val="00613614"/>
    <w:rsid w:val="00613BE7"/>
    <w:rsid w:val="00613D73"/>
    <w:rsid w:val="006140B3"/>
    <w:rsid w:val="00614EAE"/>
    <w:rsid w:val="0061733E"/>
    <w:rsid w:val="00617B6B"/>
    <w:rsid w:val="00620FD2"/>
    <w:rsid w:val="00621CD7"/>
    <w:rsid w:val="0062209A"/>
    <w:rsid w:val="00622332"/>
    <w:rsid w:val="00622FA5"/>
    <w:rsid w:val="00623A23"/>
    <w:rsid w:val="00623DAA"/>
    <w:rsid w:val="00624A2B"/>
    <w:rsid w:val="00624B79"/>
    <w:rsid w:val="006253BC"/>
    <w:rsid w:val="00625651"/>
    <w:rsid w:val="006276BA"/>
    <w:rsid w:val="00632961"/>
    <w:rsid w:val="00632A97"/>
    <w:rsid w:val="00641934"/>
    <w:rsid w:val="006425A8"/>
    <w:rsid w:val="00642E5F"/>
    <w:rsid w:val="00643049"/>
    <w:rsid w:val="00644F48"/>
    <w:rsid w:val="006468DC"/>
    <w:rsid w:val="00647443"/>
    <w:rsid w:val="00647E09"/>
    <w:rsid w:val="00650747"/>
    <w:rsid w:val="006551BA"/>
    <w:rsid w:val="0066266A"/>
    <w:rsid w:val="00662899"/>
    <w:rsid w:val="006639B8"/>
    <w:rsid w:val="00663E54"/>
    <w:rsid w:val="00665020"/>
    <w:rsid w:val="006662C1"/>
    <w:rsid w:val="00667865"/>
    <w:rsid w:val="00667A1A"/>
    <w:rsid w:val="006720B4"/>
    <w:rsid w:val="00673033"/>
    <w:rsid w:val="00673569"/>
    <w:rsid w:val="0067376F"/>
    <w:rsid w:val="0067509B"/>
    <w:rsid w:val="00675358"/>
    <w:rsid w:val="006766ED"/>
    <w:rsid w:val="00676714"/>
    <w:rsid w:val="0067757A"/>
    <w:rsid w:val="006802CC"/>
    <w:rsid w:val="00681496"/>
    <w:rsid w:val="00684A05"/>
    <w:rsid w:val="00692835"/>
    <w:rsid w:val="006929E4"/>
    <w:rsid w:val="00692C73"/>
    <w:rsid w:val="0069326C"/>
    <w:rsid w:val="00694482"/>
    <w:rsid w:val="00695BEE"/>
    <w:rsid w:val="006961E0"/>
    <w:rsid w:val="006A0712"/>
    <w:rsid w:val="006A0A95"/>
    <w:rsid w:val="006A1BF6"/>
    <w:rsid w:val="006A40DE"/>
    <w:rsid w:val="006A6872"/>
    <w:rsid w:val="006A70FC"/>
    <w:rsid w:val="006B12E7"/>
    <w:rsid w:val="006B1383"/>
    <w:rsid w:val="006B30F4"/>
    <w:rsid w:val="006B401C"/>
    <w:rsid w:val="006B6A96"/>
    <w:rsid w:val="006C2826"/>
    <w:rsid w:val="006C3B2E"/>
    <w:rsid w:val="006C4620"/>
    <w:rsid w:val="006C5A18"/>
    <w:rsid w:val="006C6159"/>
    <w:rsid w:val="006C6658"/>
    <w:rsid w:val="006C7373"/>
    <w:rsid w:val="006C7AE0"/>
    <w:rsid w:val="006D05D7"/>
    <w:rsid w:val="006D0D32"/>
    <w:rsid w:val="006D139C"/>
    <w:rsid w:val="006D2FAA"/>
    <w:rsid w:val="006D335D"/>
    <w:rsid w:val="006D3C59"/>
    <w:rsid w:val="006E1D91"/>
    <w:rsid w:val="006E2A13"/>
    <w:rsid w:val="006E4765"/>
    <w:rsid w:val="006E4DC2"/>
    <w:rsid w:val="006E62EF"/>
    <w:rsid w:val="006E7E60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03"/>
    <w:rsid w:val="006F756F"/>
    <w:rsid w:val="007010A1"/>
    <w:rsid w:val="007012B1"/>
    <w:rsid w:val="007028AA"/>
    <w:rsid w:val="00704802"/>
    <w:rsid w:val="0071222E"/>
    <w:rsid w:val="007131F7"/>
    <w:rsid w:val="00713735"/>
    <w:rsid w:val="00713E99"/>
    <w:rsid w:val="0071484B"/>
    <w:rsid w:val="00715184"/>
    <w:rsid w:val="00717B73"/>
    <w:rsid w:val="00721A17"/>
    <w:rsid w:val="007224C1"/>
    <w:rsid w:val="007242A5"/>
    <w:rsid w:val="00725494"/>
    <w:rsid w:val="0072558B"/>
    <w:rsid w:val="007259B0"/>
    <w:rsid w:val="007277AA"/>
    <w:rsid w:val="007317B5"/>
    <w:rsid w:val="00736859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090D"/>
    <w:rsid w:val="00761489"/>
    <w:rsid w:val="00762B13"/>
    <w:rsid w:val="007633D2"/>
    <w:rsid w:val="00763B13"/>
    <w:rsid w:val="00770F3F"/>
    <w:rsid w:val="007732F3"/>
    <w:rsid w:val="00773D2E"/>
    <w:rsid w:val="0077595E"/>
    <w:rsid w:val="00775E61"/>
    <w:rsid w:val="00777569"/>
    <w:rsid w:val="00780338"/>
    <w:rsid w:val="00783488"/>
    <w:rsid w:val="00783A4A"/>
    <w:rsid w:val="00783D56"/>
    <w:rsid w:val="007848BC"/>
    <w:rsid w:val="007876ED"/>
    <w:rsid w:val="00790D77"/>
    <w:rsid w:val="00791F65"/>
    <w:rsid w:val="007922EF"/>
    <w:rsid w:val="007929D9"/>
    <w:rsid w:val="007933B1"/>
    <w:rsid w:val="00794233"/>
    <w:rsid w:val="007950D4"/>
    <w:rsid w:val="0079606C"/>
    <w:rsid w:val="00797718"/>
    <w:rsid w:val="00797782"/>
    <w:rsid w:val="007A06D5"/>
    <w:rsid w:val="007A0CB2"/>
    <w:rsid w:val="007A11C6"/>
    <w:rsid w:val="007A1D57"/>
    <w:rsid w:val="007A208E"/>
    <w:rsid w:val="007A36DD"/>
    <w:rsid w:val="007A3FAA"/>
    <w:rsid w:val="007A4134"/>
    <w:rsid w:val="007A4CEC"/>
    <w:rsid w:val="007A5C08"/>
    <w:rsid w:val="007A5E9C"/>
    <w:rsid w:val="007A6630"/>
    <w:rsid w:val="007B00DA"/>
    <w:rsid w:val="007B28CB"/>
    <w:rsid w:val="007B2D14"/>
    <w:rsid w:val="007B5C88"/>
    <w:rsid w:val="007B64A8"/>
    <w:rsid w:val="007B651B"/>
    <w:rsid w:val="007B73C8"/>
    <w:rsid w:val="007C2A14"/>
    <w:rsid w:val="007C3C4F"/>
    <w:rsid w:val="007C492B"/>
    <w:rsid w:val="007C4DD0"/>
    <w:rsid w:val="007C7E09"/>
    <w:rsid w:val="007D30E6"/>
    <w:rsid w:val="007D310F"/>
    <w:rsid w:val="007D40F7"/>
    <w:rsid w:val="007D6212"/>
    <w:rsid w:val="007D6324"/>
    <w:rsid w:val="007D786E"/>
    <w:rsid w:val="007E01FD"/>
    <w:rsid w:val="007E0355"/>
    <w:rsid w:val="007E174C"/>
    <w:rsid w:val="007E26A5"/>
    <w:rsid w:val="007E3B8C"/>
    <w:rsid w:val="007E4310"/>
    <w:rsid w:val="007E543B"/>
    <w:rsid w:val="007E603A"/>
    <w:rsid w:val="007E788E"/>
    <w:rsid w:val="007E7CDC"/>
    <w:rsid w:val="007F08E2"/>
    <w:rsid w:val="007F1024"/>
    <w:rsid w:val="007F1A47"/>
    <w:rsid w:val="007F2FBC"/>
    <w:rsid w:val="007F36A9"/>
    <w:rsid w:val="007F3A39"/>
    <w:rsid w:val="007F3CD2"/>
    <w:rsid w:val="007F7709"/>
    <w:rsid w:val="007F7CA7"/>
    <w:rsid w:val="00800812"/>
    <w:rsid w:val="0080092F"/>
    <w:rsid w:val="008024F2"/>
    <w:rsid w:val="0080347A"/>
    <w:rsid w:val="00803F42"/>
    <w:rsid w:val="008041FD"/>
    <w:rsid w:val="00804F57"/>
    <w:rsid w:val="0080543B"/>
    <w:rsid w:val="00805538"/>
    <w:rsid w:val="008057D6"/>
    <w:rsid w:val="00805819"/>
    <w:rsid w:val="00805F98"/>
    <w:rsid w:val="008120D0"/>
    <w:rsid w:val="00812707"/>
    <w:rsid w:val="00812FE4"/>
    <w:rsid w:val="008150B6"/>
    <w:rsid w:val="008163BC"/>
    <w:rsid w:val="00820DAE"/>
    <w:rsid w:val="00821047"/>
    <w:rsid w:val="00821711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5860"/>
    <w:rsid w:val="00835872"/>
    <w:rsid w:val="00837CBF"/>
    <w:rsid w:val="00837D41"/>
    <w:rsid w:val="008418CD"/>
    <w:rsid w:val="00842424"/>
    <w:rsid w:val="0084245D"/>
    <w:rsid w:val="0084608B"/>
    <w:rsid w:val="00846235"/>
    <w:rsid w:val="0084674D"/>
    <w:rsid w:val="008513E9"/>
    <w:rsid w:val="008526AF"/>
    <w:rsid w:val="00854DC9"/>
    <w:rsid w:val="008569E7"/>
    <w:rsid w:val="00857294"/>
    <w:rsid w:val="00860DA7"/>
    <w:rsid w:val="00861CFE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1FCE"/>
    <w:rsid w:val="00872F71"/>
    <w:rsid w:val="0087393D"/>
    <w:rsid w:val="0087745C"/>
    <w:rsid w:val="0087767D"/>
    <w:rsid w:val="0088126E"/>
    <w:rsid w:val="00881D33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64"/>
    <w:rsid w:val="008D43F7"/>
    <w:rsid w:val="008D5B2F"/>
    <w:rsid w:val="008D78AB"/>
    <w:rsid w:val="008E15F1"/>
    <w:rsid w:val="008E182F"/>
    <w:rsid w:val="008E3586"/>
    <w:rsid w:val="008E425B"/>
    <w:rsid w:val="008E5D09"/>
    <w:rsid w:val="008F0055"/>
    <w:rsid w:val="008F02F2"/>
    <w:rsid w:val="008F1589"/>
    <w:rsid w:val="008F1A36"/>
    <w:rsid w:val="008F1F68"/>
    <w:rsid w:val="008F2093"/>
    <w:rsid w:val="008F2868"/>
    <w:rsid w:val="008F461B"/>
    <w:rsid w:val="008F4C5C"/>
    <w:rsid w:val="008F6529"/>
    <w:rsid w:val="008F6B60"/>
    <w:rsid w:val="008F7206"/>
    <w:rsid w:val="008F74E5"/>
    <w:rsid w:val="00904B13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7935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24F3"/>
    <w:rsid w:val="00953150"/>
    <w:rsid w:val="00956D5E"/>
    <w:rsid w:val="009601FD"/>
    <w:rsid w:val="00960BD8"/>
    <w:rsid w:val="00960C91"/>
    <w:rsid w:val="00963666"/>
    <w:rsid w:val="00963C8F"/>
    <w:rsid w:val="00966240"/>
    <w:rsid w:val="00970081"/>
    <w:rsid w:val="009716B6"/>
    <w:rsid w:val="00974257"/>
    <w:rsid w:val="0097454C"/>
    <w:rsid w:val="00974BFE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4D2A"/>
    <w:rsid w:val="00995147"/>
    <w:rsid w:val="00996450"/>
    <w:rsid w:val="009973CB"/>
    <w:rsid w:val="009A046E"/>
    <w:rsid w:val="009A0A69"/>
    <w:rsid w:val="009A2CFD"/>
    <w:rsid w:val="009A3226"/>
    <w:rsid w:val="009A3E26"/>
    <w:rsid w:val="009A47E6"/>
    <w:rsid w:val="009A54E2"/>
    <w:rsid w:val="009A5850"/>
    <w:rsid w:val="009A5A26"/>
    <w:rsid w:val="009A5A36"/>
    <w:rsid w:val="009A678A"/>
    <w:rsid w:val="009A6BEE"/>
    <w:rsid w:val="009B1746"/>
    <w:rsid w:val="009B25F7"/>
    <w:rsid w:val="009B2D8E"/>
    <w:rsid w:val="009B3E4B"/>
    <w:rsid w:val="009B4C0C"/>
    <w:rsid w:val="009B5A3D"/>
    <w:rsid w:val="009B6976"/>
    <w:rsid w:val="009B7449"/>
    <w:rsid w:val="009C252F"/>
    <w:rsid w:val="009C2D78"/>
    <w:rsid w:val="009C70E7"/>
    <w:rsid w:val="009C7C06"/>
    <w:rsid w:val="009D0F0A"/>
    <w:rsid w:val="009D238F"/>
    <w:rsid w:val="009D4B02"/>
    <w:rsid w:val="009D4B65"/>
    <w:rsid w:val="009E0C13"/>
    <w:rsid w:val="009E12EF"/>
    <w:rsid w:val="009E37B0"/>
    <w:rsid w:val="009E49EE"/>
    <w:rsid w:val="009E7302"/>
    <w:rsid w:val="009E7AAA"/>
    <w:rsid w:val="009E7E76"/>
    <w:rsid w:val="009F2085"/>
    <w:rsid w:val="009F4D3C"/>
    <w:rsid w:val="009F5909"/>
    <w:rsid w:val="009F5E7F"/>
    <w:rsid w:val="009F5FA6"/>
    <w:rsid w:val="009F6DA4"/>
    <w:rsid w:val="00A004CA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118F"/>
    <w:rsid w:val="00A125BE"/>
    <w:rsid w:val="00A13B10"/>
    <w:rsid w:val="00A145D8"/>
    <w:rsid w:val="00A14DD4"/>
    <w:rsid w:val="00A20034"/>
    <w:rsid w:val="00A20666"/>
    <w:rsid w:val="00A220AB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57337"/>
    <w:rsid w:val="00A605CB"/>
    <w:rsid w:val="00A60A1C"/>
    <w:rsid w:val="00A610D7"/>
    <w:rsid w:val="00A61520"/>
    <w:rsid w:val="00A63830"/>
    <w:rsid w:val="00A63F63"/>
    <w:rsid w:val="00A6410D"/>
    <w:rsid w:val="00A65036"/>
    <w:rsid w:val="00A651DE"/>
    <w:rsid w:val="00A659D6"/>
    <w:rsid w:val="00A65C32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804"/>
    <w:rsid w:val="00A83B6B"/>
    <w:rsid w:val="00A83D80"/>
    <w:rsid w:val="00A86983"/>
    <w:rsid w:val="00A86EE3"/>
    <w:rsid w:val="00A87323"/>
    <w:rsid w:val="00A87F35"/>
    <w:rsid w:val="00A90289"/>
    <w:rsid w:val="00A90694"/>
    <w:rsid w:val="00A90C59"/>
    <w:rsid w:val="00A932ED"/>
    <w:rsid w:val="00A94728"/>
    <w:rsid w:val="00A97395"/>
    <w:rsid w:val="00AA0940"/>
    <w:rsid w:val="00AA0978"/>
    <w:rsid w:val="00AA1071"/>
    <w:rsid w:val="00AA17C7"/>
    <w:rsid w:val="00AA2562"/>
    <w:rsid w:val="00AA3725"/>
    <w:rsid w:val="00AA373E"/>
    <w:rsid w:val="00AA39BB"/>
    <w:rsid w:val="00AA50F6"/>
    <w:rsid w:val="00AA5915"/>
    <w:rsid w:val="00AB09AB"/>
    <w:rsid w:val="00AB0D23"/>
    <w:rsid w:val="00AB25A1"/>
    <w:rsid w:val="00AB32D3"/>
    <w:rsid w:val="00AB3DF8"/>
    <w:rsid w:val="00AB552F"/>
    <w:rsid w:val="00AB56B6"/>
    <w:rsid w:val="00AB662C"/>
    <w:rsid w:val="00AB6FF9"/>
    <w:rsid w:val="00AB79AA"/>
    <w:rsid w:val="00AB7BC7"/>
    <w:rsid w:val="00AC09B9"/>
    <w:rsid w:val="00AC1326"/>
    <w:rsid w:val="00AC1CD1"/>
    <w:rsid w:val="00AC2BDF"/>
    <w:rsid w:val="00AC328D"/>
    <w:rsid w:val="00AC3ECA"/>
    <w:rsid w:val="00AC5036"/>
    <w:rsid w:val="00AC5D8B"/>
    <w:rsid w:val="00AC7D91"/>
    <w:rsid w:val="00AC7DA1"/>
    <w:rsid w:val="00AD142E"/>
    <w:rsid w:val="00AD264A"/>
    <w:rsid w:val="00AD6708"/>
    <w:rsid w:val="00AD7807"/>
    <w:rsid w:val="00AE0055"/>
    <w:rsid w:val="00AE2358"/>
    <w:rsid w:val="00AE41DF"/>
    <w:rsid w:val="00AE4467"/>
    <w:rsid w:val="00AE4CCD"/>
    <w:rsid w:val="00AE744A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0EF2"/>
    <w:rsid w:val="00B04ED1"/>
    <w:rsid w:val="00B07783"/>
    <w:rsid w:val="00B10187"/>
    <w:rsid w:val="00B11973"/>
    <w:rsid w:val="00B1286B"/>
    <w:rsid w:val="00B12E2C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7DD"/>
    <w:rsid w:val="00B23871"/>
    <w:rsid w:val="00B2494E"/>
    <w:rsid w:val="00B2694B"/>
    <w:rsid w:val="00B2719F"/>
    <w:rsid w:val="00B303A5"/>
    <w:rsid w:val="00B30A62"/>
    <w:rsid w:val="00B312C3"/>
    <w:rsid w:val="00B31571"/>
    <w:rsid w:val="00B32DCC"/>
    <w:rsid w:val="00B3353D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0740"/>
    <w:rsid w:val="00B50FD8"/>
    <w:rsid w:val="00B526B0"/>
    <w:rsid w:val="00B52BDA"/>
    <w:rsid w:val="00B53167"/>
    <w:rsid w:val="00B55D39"/>
    <w:rsid w:val="00B5693F"/>
    <w:rsid w:val="00B57821"/>
    <w:rsid w:val="00B611F6"/>
    <w:rsid w:val="00B61761"/>
    <w:rsid w:val="00B63FAA"/>
    <w:rsid w:val="00B65B11"/>
    <w:rsid w:val="00B672D8"/>
    <w:rsid w:val="00B70146"/>
    <w:rsid w:val="00B71991"/>
    <w:rsid w:val="00B726BE"/>
    <w:rsid w:val="00B764FF"/>
    <w:rsid w:val="00B76A1A"/>
    <w:rsid w:val="00B77FE9"/>
    <w:rsid w:val="00B80345"/>
    <w:rsid w:val="00B806D3"/>
    <w:rsid w:val="00B80BF3"/>
    <w:rsid w:val="00B80DA5"/>
    <w:rsid w:val="00B81240"/>
    <w:rsid w:val="00B829C2"/>
    <w:rsid w:val="00B83A31"/>
    <w:rsid w:val="00B854B7"/>
    <w:rsid w:val="00B85BD1"/>
    <w:rsid w:val="00B86321"/>
    <w:rsid w:val="00B87487"/>
    <w:rsid w:val="00B87898"/>
    <w:rsid w:val="00B90102"/>
    <w:rsid w:val="00B904AE"/>
    <w:rsid w:val="00B9071C"/>
    <w:rsid w:val="00B9251E"/>
    <w:rsid w:val="00B95318"/>
    <w:rsid w:val="00B95BF7"/>
    <w:rsid w:val="00B96AA8"/>
    <w:rsid w:val="00B96CDB"/>
    <w:rsid w:val="00B96EC0"/>
    <w:rsid w:val="00B97F59"/>
    <w:rsid w:val="00BA117C"/>
    <w:rsid w:val="00BA2209"/>
    <w:rsid w:val="00BA2B7B"/>
    <w:rsid w:val="00BA34CF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1831"/>
    <w:rsid w:val="00BC51E4"/>
    <w:rsid w:val="00BD4991"/>
    <w:rsid w:val="00BD51CE"/>
    <w:rsid w:val="00BE3316"/>
    <w:rsid w:val="00BE51FF"/>
    <w:rsid w:val="00BE5904"/>
    <w:rsid w:val="00BE64FB"/>
    <w:rsid w:val="00BE780D"/>
    <w:rsid w:val="00BF05C7"/>
    <w:rsid w:val="00BF3C85"/>
    <w:rsid w:val="00BF49B0"/>
    <w:rsid w:val="00BF6A50"/>
    <w:rsid w:val="00BF7CD2"/>
    <w:rsid w:val="00C013E9"/>
    <w:rsid w:val="00C0323C"/>
    <w:rsid w:val="00C05DD6"/>
    <w:rsid w:val="00C06059"/>
    <w:rsid w:val="00C0754F"/>
    <w:rsid w:val="00C07716"/>
    <w:rsid w:val="00C10A60"/>
    <w:rsid w:val="00C11499"/>
    <w:rsid w:val="00C12209"/>
    <w:rsid w:val="00C12AB2"/>
    <w:rsid w:val="00C14402"/>
    <w:rsid w:val="00C16AB0"/>
    <w:rsid w:val="00C17BEC"/>
    <w:rsid w:val="00C21DBA"/>
    <w:rsid w:val="00C2453E"/>
    <w:rsid w:val="00C25011"/>
    <w:rsid w:val="00C254E2"/>
    <w:rsid w:val="00C306C7"/>
    <w:rsid w:val="00C3094D"/>
    <w:rsid w:val="00C309C8"/>
    <w:rsid w:val="00C30E4C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3ADC"/>
    <w:rsid w:val="00C54A67"/>
    <w:rsid w:val="00C60B9C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19D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746F"/>
    <w:rsid w:val="00C909AE"/>
    <w:rsid w:val="00C90AB7"/>
    <w:rsid w:val="00C923CD"/>
    <w:rsid w:val="00C92601"/>
    <w:rsid w:val="00C93DFD"/>
    <w:rsid w:val="00C94B2A"/>
    <w:rsid w:val="00C9588B"/>
    <w:rsid w:val="00C966E9"/>
    <w:rsid w:val="00CA13F4"/>
    <w:rsid w:val="00CA23B3"/>
    <w:rsid w:val="00CA23F5"/>
    <w:rsid w:val="00CA3E3B"/>
    <w:rsid w:val="00CA47D1"/>
    <w:rsid w:val="00CA4843"/>
    <w:rsid w:val="00CA5A9A"/>
    <w:rsid w:val="00CA5F2D"/>
    <w:rsid w:val="00CA5F44"/>
    <w:rsid w:val="00CA6B0E"/>
    <w:rsid w:val="00CB025E"/>
    <w:rsid w:val="00CB1F29"/>
    <w:rsid w:val="00CB2A36"/>
    <w:rsid w:val="00CB2A97"/>
    <w:rsid w:val="00CB35EF"/>
    <w:rsid w:val="00CB36FC"/>
    <w:rsid w:val="00CB3781"/>
    <w:rsid w:val="00CB4B62"/>
    <w:rsid w:val="00CB51A9"/>
    <w:rsid w:val="00CB5858"/>
    <w:rsid w:val="00CB7157"/>
    <w:rsid w:val="00CB7538"/>
    <w:rsid w:val="00CB7EAE"/>
    <w:rsid w:val="00CB7F18"/>
    <w:rsid w:val="00CC4C6C"/>
    <w:rsid w:val="00CC7CE0"/>
    <w:rsid w:val="00CD08AF"/>
    <w:rsid w:val="00CD18C3"/>
    <w:rsid w:val="00CD39EE"/>
    <w:rsid w:val="00CD4962"/>
    <w:rsid w:val="00CD5D1E"/>
    <w:rsid w:val="00CD642B"/>
    <w:rsid w:val="00CD6A45"/>
    <w:rsid w:val="00CE71BC"/>
    <w:rsid w:val="00CF1E4A"/>
    <w:rsid w:val="00CF2659"/>
    <w:rsid w:val="00CF3240"/>
    <w:rsid w:val="00CF59D0"/>
    <w:rsid w:val="00CF5B11"/>
    <w:rsid w:val="00CF6228"/>
    <w:rsid w:val="00D01283"/>
    <w:rsid w:val="00D015A7"/>
    <w:rsid w:val="00D01C8E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4A01"/>
    <w:rsid w:val="00D1584E"/>
    <w:rsid w:val="00D1598C"/>
    <w:rsid w:val="00D1793C"/>
    <w:rsid w:val="00D2148A"/>
    <w:rsid w:val="00D21BBA"/>
    <w:rsid w:val="00D21D39"/>
    <w:rsid w:val="00D222E7"/>
    <w:rsid w:val="00D22367"/>
    <w:rsid w:val="00D22D21"/>
    <w:rsid w:val="00D24013"/>
    <w:rsid w:val="00D24F7E"/>
    <w:rsid w:val="00D265FB"/>
    <w:rsid w:val="00D26637"/>
    <w:rsid w:val="00D26A7F"/>
    <w:rsid w:val="00D27213"/>
    <w:rsid w:val="00D308DC"/>
    <w:rsid w:val="00D31014"/>
    <w:rsid w:val="00D3114E"/>
    <w:rsid w:val="00D357D8"/>
    <w:rsid w:val="00D37723"/>
    <w:rsid w:val="00D40AC5"/>
    <w:rsid w:val="00D420D1"/>
    <w:rsid w:val="00D43496"/>
    <w:rsid w:val="00D45C7D"/>
    <w:rsid w:val="00D46C6D"/>
    <w:rsid w:val="00D47E02"/>
    <w:rsid w:val="00D53394"/>
    <w:rsid w:val="00D533E3"/>
    <w:rsid w:val="00D56C01"/>
    <w:rsid w:val="00D60FB2"/>
    <w:rsid w:val="00D61837"/>
    <w:rsid w:val="00D63A3E"/>
    <w:rsid w:val="00D6418A"/>
    <w:rsid w:val="00D642F3"/>
    <w:rsid w:val="00D645E0"/>
    <w:rsid w:val="00D64D74"/>
    <w:rsid w:val="00D65620"/>
    <w:rsid w:val="00D671A8"/>
    <w:rsid w:val="00D70187"/>
    <w:rsid w:val="00D708C3"/>
    <w:rsid w:val="00D71C13"/>
    <w:rsid w:val="00D73741"/>
    <w:rsid w:val="00D7441E"/>
    <w:rsid w:val="00D74C82"/>
    <w:rsid w:val="00D75DD1"/>
    <w:rsid w:val="00D772A0"/>
    <w:rsid w:val="00D77538"/>
    <w:rsid w:val="00D77BFA"/>
    <w:rsid w:val="00D77C5F"/>
    <w:rsid w:val="00D8146A"/>
    <w:rsid w:val="00D9236D"/>
    <w:rsid w:val="00D942EE"/>
    <w:rsid w:val="00D95549"/>
    <w:rsid w:val="00D9776B"/>
    <w:rsid w:val="00DA0B8D"/>
    <w:rsid w:val="00DA2CF0"/>
    <w:rsid w:val="00DA49CC"/>
    <w:rsid w:val="00DA578C"/>
    <w:rsid w:val="00DA6C6E"/>
    <w:rsid w:val="00DA6CA7"/>
    <w:rsid w:val="00DA705A"/>
    <w:rsid w:val="00DA7399"/>
    <w:rsid w:val="00DB4FAC"/>
    <w:rsid w:val="00DB656F"/>
    <w:rsid w:val="00DB6930"/>
    <w:rsid w:val="00DB6F91"/>
    <w:rsid w:val="00DC1D94"/>
    <w:rsid w:val="00DC3644"/>
    <w:rsid w:val="00DC5430"/>
    <w:rsid w:val="00DC691A"/>
    <w:rsid w:val="00DD1459"/>
    <w:rsid w:val="00DD4A35"/>
    <w:rsid w:val="00DD56EA"/>
    <w:rsid w:val="00DD5AD8"/>
    <w:rsid w:val="00DE0786"/>
    <w:rsid w:val="00DE0A8C"/>
    <w:rsid w:val="00DE1E91"/>
    <w:rsid w:val="00DE22C5"/>
    <w:rsid w:val="00DE26B7"/>
    <w:rsid w:val="00DE2C12"/>
    <w:rsid w:val="00DE2E45"/>
    <w:rsid w:val="00DE33EA"/>
    <w:rsid w:val="00DE43C7"/>
    <w:rsid w:val="00DE49E7"/>
    <w:rsid w:val="00DE53E4"/>
    <w:rsid w:val="00DE54D0"/>
    <w:rsid w:val="00DE6591"/>
    <w:rsid w:val="00DE7687"/>
    <w:rsid w:val="00DE7FBD"/>
    <w:rsid w:val="00DF021F"/>
    <w:rsid w:val="00DF1592"/>
    <w:rsid w:val="00DF2738"/>
    <w:rsid w:val="00DF418E"/>
    <w:rsid w:val="00DF6381"/>
    <w:rsid w:val="00E002D1"/>
    <w:rsid w:val="00E00AD6"/>
    <w:rsid w:val="00E00D93"/>
    <w:rsid w:val="00E01880"/>
    <w:rsid w:val="00E0203F"/>
    <w:rsid w:val="00E02229"/>
    <w:rsid w:val="00E03D74"/>
    <w:rsid w:val="00E03FD4"/>
    <w:rsid w:val="00E04859"/>
    <w:rsid w:val="00E04BD0"/>
    <w:rsid w:val="00E04CB8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1FA4"/>
    <w:rsid w:val="00E33C08"/>
    <w:rsid w:val="00E33D54"/>
    <w:rsid w:val="00E34F9A"/>
    <w:rsid w:val="00E35D85"/>
    <w:rsid w:val="00E37FC3"/>
    <w:rsid w:val="00E42842"/>
    <w:rsid w:val="00E42B97"/>
    <w:rsid w:val="00E44C21"/>
    <w:rsid w:val="00E501C2"/>
    <w:rsid w:val="00E50256"/>
    <w:rsid w:val="00E521A8"/>
    <w:rsid w:val="00E5309C"/>
    <w:rsid w:val="00E54081"/>
    <w:rsid w:val="00E5444B"/>
    <w:rsid w:val="00E54A26"/>
    <w:rsid w:val="00E54A5B"/>
    <w:rsid w:val="00E54C25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673B3"/>
    <w:rsid w:val="00E702F2"/>
    <w:rsid w:val="00E712D9"/>
    <w:rsid w:val="00E716DE"/>
    <w:rsid w:val="00E71D0D"/>
    <w:rsid w:val="00E7475A"/>
    <w:rsid w:val="00E747BB"/>
    <w:rsid w:val="00E76774"/>
    <w:rsid w:val="00E77010"/>
    <w:rsid w:val="00E80F0C"/>
    <w:rsid w:val="00E830C5"/>
    <w:rsid w:val="00E83A50"/>
    <w:rsid w:val="00E83EF1"/>
    <w:rsid w:val="00E845B3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2481"/>
    <w:rsid w:val="00E933AA"/>
    <w:rsid w:val="00E93E30"/>
    <w:rsid w:val="00E94E92"/>
    <w:rsid w:val="00E97519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A9E"/>
    <w:rsid w:val="00EB520B"/>
    <w:rsid w:val="00EB5DFB"/>
    <w:rsid w:val="00EB64B8"/>
    <w:rsid w:val="00EB7C2D"/>
    <w:rsid w:val="00EC1CCC"/>
    <w:rsid w:val="00EC4CB5"/>
    <w:rsid w:val="00EC5AAB"/>
    <w:rsid w:val="00EC62F4"/>
    <w:rsid w:val="00EC6557"/>
    <w:rsid w:val="00EC6704"/>
    <w:rsid w:val="00EC6751"/>
    <w:rsid w:val="00EC6A12"/>
    <w:rsid w:val="00EC6CB3"/>
    <w:rsid w:val="00EC7580"/>
    <w:rsid w:val="00EC7D4B"/>
    <w:rsid w:val="00ED050B"/>
    <w:rsid w:val="00ED07E0"/>
    <w:rsid w:val="00ED12AF"/>
    <w:rsid w:val="00ED4820"/>
    <w:rsid w:val="00ED532E"/>
    <w:rsid w:val="00ED5CFA"/>
    <w:rsid w:val="00ED64F3"/>
    <w:rsid w:val="00ED6BFB"/>
    <w:rsid w:val="00EE0C63"/>
    <w:rsid w:val="00EE2391"/>
    <w:rsid w:val="00EE23C5"/>
    <w:rsid w:val="00EE2430"/>
    <w:rsid w:val="00EE24CE"/>
    <w:rsid w:val="00EE2807"/>
    <w:rsid w:val="00EE4848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8AB"/>
    <w:rsid w:val="00F05DB1"/>
    <w:rsid w:val="00F06270"/>
    <w:rsid w:val="00F068EE"/>
    <w:rsid w:val="00F10272"/>
    <w:rsid w:val="00F102C5"/>
    <w:rsid w:val="00F148CE"/>
    <w:rsid w:val="00F14F99"/>
    <w:rsid w:val="00F154E1"/>
    <w:rsid w:val="00F16C80"/>
    <w:rsid w:val="00F1756C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3C45"/>
    <w:rsid w:val="00F34C88"/>
    <w:rsid w:val="00F35407"/>
    <w:rsid w:val="00F35CB0"/>
    <w:rsid w:val="00F3636D"/>
    <w:rsid w:val="00F36863"/>
    <w:rsid w:val="00F41166"/>
    <w:rsid w:val="00F4156F"/>
    <w:rsid w:val="00F4531E"/>
    <w:rsid w:val="00F46946"/>
    <w:rsid w:val="00F47627"/>
    <w:rsid w:val="00F502F6"/>
    <w:rsid w:val="00F5078A"/>
    <w:rsid w:val="00F50E3C"/>
    <w:rsid w:val="00F519CB"/>
    <w:rsid w:val="00F519EC"/>
    <w:rsid w:val="00F54992"/>
    <w:rsid w:val="00F54C0F"/>
    <w:rsid w:val="00F54FDD"/>
    <w:rsid w:val="00F56925"/>
    <w:rsid w:val="00F60F30"/>
    <w:rsid w:val="00F628E9"/>
    <w:rsid w:val="00F6297E"/>
    <w:rsid w:val="00F638DD"/>
    <w:rsid w:val="00F65323"/>
    <w:rsid w:val="00F65BFD"/>
    <w:rsid w:val="00F66CBE"/>
    <w:rsid w:val="00F67239"/>
    <w:rsid w:val="00F67988"/>
    <w:rsid w:val="00F67D57"/>
    <w:rsid w:val="00F71A4A"/>
    <w:rsid w:val="00F71DD3"/>
    <w:rsid w:val="00F71EA6"/>
    <w:rsid w:val="00F7207A"/>
    <w:rsid w:val="00F724AC"/>
    <w:rsid w:val="00F73898"/>
    <w:rsid w:val="00F74D82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17C"/>
    <w:rsid w:val="00F934E2"/>
    <w:rsid w:val="00F936A7"/>
    <w:rsid w:val="00F97F56"/>
    <w:rsid w:val="00FA10CC"/>
    <w:rsid w:val="00FA1124"/>
    <w:rsid w:val="00FA1A91"/>
    <w:rsid w:val="00FA2008"/>
    <w:rsid w:val="00FA25D8"/>
    <w:rsid w:val="00FA2803"/>
    <w:rsid w:val="00FA2A67"/>
    <w:rsid w:val="00FA3957"/>
    <w:rsid w:val="00FA5301"/>
    <w:rsid w:val="00FA62A3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A"/>
    <w:rsid w:val="00FB657C"/>
    <w:rsid w:val="00FB7C35"/>
    <w:rsid w:val="00FC0E6B"/>
    <w:rsid w:val="00FC2D99"/>
    <w:rsid w:val="00FD070F"/>
    <w:rsid w:val="00FD40F2"/>
    <w:rsid w:val="00FD413B"/>
    <w:rsid w:val="00FD645C"/>
    <w:rsid w:val="00FD73FC"/>
    <w:rsid w:val="00FE008B"/>
    <w:rsid w:val="00FE0284"/>
    <w:rsid w:val="00FE1282"/>
    <w:rsid w:val="00FE1685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C2CFC7"/>
  <w15:docId w15:val="{B9ECD08F-29C7-449F-8580-7C9868C862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1EE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NoSpacing">
    <w:name w:val="No Spacing"/>
    <w:uiPriority w:val="1"/>
    <w:qFormat/>
    <w:rsid w:val="0021599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5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2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25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36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4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2020/Session-637411123654185639/SessionItem-637411331562436923/40gv-Odluka o petim izmjenama Odluke o ustrojstvu upravnih tijela grada.docx|1050;#Ø;#</DisplayName>
    <ArchiveNumber xmlns="67DD2152-21C4-4985-B70C-518AC9CC8049" xsi:nil="true"/>
    <ClassCode xmlns="67DD2152-21C4-4985-B70C-518AC9CC8049" xsi:nil="true"/>
  </documentManagement>
</p:properties>
</file>

<file path=customXml/itemProps1.xml><?xml version="1.0" encoding="utf-8"?>
<ds:datastoreItem xmlns:ds="http://schemas.openxmlformats.org/officeDocument/2006/customXml" ds:itemID="{3186FA4E-C80B-44A6-9009-DEAD5812837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AD9C4A0-7B96-46CD-9512-C5CB39A68E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653A663-3DA1-4035-991C-D4D2465D48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DD2152-21C4-4985-B70C-518AC9CC804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CCD8BF1-494E-47A1-A393-9FF3BE52DA56}">
  <ds:schemaRefs>
    <ds:schemaRef ds:uri="http://schemas.microsoft.com/office/2006/metadata/properties"/>
    <ds:schemaRef ds:uri="http://schemas.microsoft.com/office/infopath/2007/PartnerControls"/>
    <ds:schemaRef ds:uri="67DD2152-21C4-4985-B70C-518AC9CC804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875</Words>
  <Characters>4993</Characters>
  <Application>Microsoft Office Word</Application>
  <DocSecurity>0</DocSecurity>
  <Lines>41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21</cp:revision>
  <cp:lastPrinted>2018-07-03T11:30:00Z</cp:lastPrinted>
  <dcterms:created xsi:type="dcterms:W3CDTF">2025-09-03T11:02:00Z</dcterms:created>
  <dcterms:modified xsi:type="dcterms:W3CDTF">2025-09-09T12:56:00Z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